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F3" w:rsidRDefault="00FF46F3">
      <w:pPr>
        <w:pStyle w:val="ConsPlusNormal"/>
        <w:spacing w:before="200"/>
      </w:pPr>
      <w:bookmarkStart w:id="0" w:name="_GoBack"/>
      <w:bookmarkEnd w:id="0"/>
    </w:p>
    <w:p w:rsidR="00FF46F3" w:rsidRDefault="00FF46F3">
      <w:pPr>
        <w:pStyle w:val="ConsPlusNormal"/>
        <w:jc w:val="both"/>
      </w:pPr>
      <w:r>
        <w:t>Зарегистрировано в Национальном реестре правовых актов</w:t>
      </w:r>
    </w:p>
    <w:p w:rsidR="00FF46F3" w:rsidRDefault="00FF46F3">
      <w:pPr>
        <w:pStyle w:val="ConsPlusNormal"/>
        <w:spacing w:before="200"/>
        <w:jc w:val="both"/>
      </w:pPr>
      <w:r>
        <w:t>Республики Беларусь 29 июня 1999 г. N 2/46</w:t>
      </w:r>
    </w:p>
    <w:p w:rsidR="00FF46F3" w:rsidRDefault="00FF46F3">
      <w:pPr>
        <w:pStyle w:val="ConsPlusNormal"/>
        <w:pBdr>
          <w:top w:val="single" w:sz="6" w:space="0" w:color="auto"/>
        </w:pBdr>
        <w:spacing w:before="100" w:after="100"/>
        <w:jc w:val="both"/>
        <w:rPr>
          <w:sz w:val="2"/>
          <w:szCs w:val="2"/>
        </w:rPr>
      </w:pPr>
    </w:p>
    <w:p w:rsidR="00FF46F3" w:rsidRDefault="00FF46F3">
      <w:pPr>
        <w:pStyle w:val="ConsPlusNormal"/>
        <w:jc w:val="both"/>
      </w:pPr>
    </w:p>
    <w:p w:rsidR="00FF46F3" w:rsidRDefault="00FF46F3">
      <w:pPr>
        <w:pStyle w:val="ConsPlusTitle"/>
        <w:jc w:val="center"/>
      </w:pPr>
      <w:r>
        <w:t>ЗАКОН РЕСПУБЛИКИ БЕЛАРУСЬ</w:t>
      </w:r>
    </w:p>
    <w:p w:rsidR="00FF46F3" w:rsidRDefault="00FF46F3">
      <w:pPr>
        <w:pStyle w:val="ConsPlusTitle"/>
        <w:jc w:val="center"/>
      </w:pPr>
      <w:r>
        <w:t>24 июня 1999 г. N 271-З</w:t>
      </w:r>
    </w:p>
    <w:p w:rsidR="00FF46F3" w:rsidRDefault="00FF46F3">
      <w:pPr>
        <w:pStyle w:val="ConsPlusTitle"/>
        <w:jc w:val="center"/>
      </w:pPr>
    </w:p>
    <w:p w:rsidR="00FF46F3" w:rsidRDefault="00FF46F3">
      <w:pPr>
        <w:pStyle w:val="ConsPlusTitle"/>
        <w:jc w:val="center"/>
      </w:pPr>
      <w:r>
        <w:t>О ПИТЬЕВОМ ВОДОСНАБЖЕНИИ</w:t>
      </w:r>
    </w:p>
    <w:p w:rsidR="00FF46F3" w:rsidRDefault="00FF46F3">
      <w:pPr>
        <w:pStyle w:val="ConsPlusNormal"/>
        <w:jc w:val="both"/>
      </w:pPr>
    </w:p>
    <w:p w:rsidR="00FF46F3" w:rsidRDefault="00FF46F3">
      <w:pPr>
        <w:pStyle w:val="ConsPlusNormal"/>
        <w:jc w:val="right"/>
      </w:pPr>
      <w:r>
        <w:t>Принят Палатой представителей 26 мая 1999 года</w:t>
      </w:r>
    </w:p>
    <w:p w:rsidR="00FF46F3" w:rsidRDefault="00FF46F3">
      <w:pPr>
        <w:pStyle w:val="ConsPlusNormal"/>
        <w:jc w:val="right"/>
      </w:pPr>
      <w:r>
        <w:t>Одобрен Советом Республики 9 июня 1999 года</w:t>
      </w:r>
    </w:p>
    <w:p w:rsidR="00FF46F3" w:rsidRDefault="00FF46F3">
      <w:pPr>
        <w:pStyle w:val="ConsPlusNormal"/>
        <w:jc w:val="center"/>
      </w:pPr>
      <w:r>
        <w:t>(в ред. Закона Республики Беларусь от 09.01.2019 N 166-З)</w:t>
      </w:r>
    </w:p>
    <w:p w:rsidR="00FF46F3" w:rsidRDefault="00FF46F3">
      <w:pPr>
        <w:pStyle w:val="ConsPlusNormal"/>
        <w:jc w:val="both"/>
      </w:pPr>
    </w:p>
    <w:p w:rsidR="00FF46F3" w:rsidRDefault="00FF46F3">
      <w:pPr>
        <w:pStyle w:val="ConsPlusNormal"/>
        <w:ind w:firstLine="540"/>
        <w:jc w:val="both"/>
      </w:pPr>
      <w:r>
        <w:t>Настоящий Закон устанавливает правовые основы питьевого водоснабжения и направлен на удовлетворение потребностей юридических и физических лиц, в том числе индивидуальных предпринимателей, в питьевой воде.</w:t>
      </w:r>
    </w:p>
    <w:p w:rsidR="00FF46F3" w:rsidRDefault="00FF46F3">
      <w:pPr>
        <w:pStyle w:val="ConsPlusNormal"/>
        <w:jc w:val="both"/>
      </w:pPr>
    </w:p>
    <w:p w:rsidR="00FF46F3" w:rsidRDefault="00FF46F3">
      <w:pPr>
        <w:pStyle w:val="ConsPlusTitle"/>
        <w:jc w:val="center"/>
        <w:outlineLvl w:val="0"/>
      </w:pPr>
      <w:r>
        <w:t>ГЛАВА 1</w:t>
      </w:r>
    </w:p>
    <w:p w:rsidR="00FF46F3" w:rsidRDefault="00FF46F3">
      <w:pPr>
        <w:pStyle w:val="ConsPlusTitle"/>
        <w:jc w:val="center"/>
      </w:pPr>
      <w:r>
        <w:t>ОБЩИЕ ПОЛОЖЕНИЯ</w:t>
      </w:r>
    </w:p>
    <w:p w:rsidR="00FF46F3" w:rsidRDefault="00FF46F3">
      <w:pPr>
        <w:pStyle w:val="ConsPlusNormal"/>
        <w:jc w:val="both"/>
      </w:pPr>
    </w:p>
    <w:p w:rsidR="00FF46F3" w:rsidRDefault="00FF46F3">
      <w:pPr>
        <w:pStyle w:val="ConsPlusNormal"/>
        <w:ind w:firstLine="540"/>
        <w:jc w:val="both"/>
        <w:outlineLvl w:val="1"/>
      </w:pPr>
      <w:r>
        <w:rPr>
          <w:b/>
          <w:bCs/>
        </w:rPr>
        <w:t>Статья 1. Основные термины, используемые в настоящем Законе, и их определения</w:t>
      </w:r>
    </w:p>
    <w:p w:rsidR="00FF46F3" w:rsidRDefault="00FF46F3">
      <w:pPr>
        <w:pStyle w:val="ConsPlusNormal"/>
        <w:jc w:val="both"/>
      </w:pPr>
    </w:p>
    <w:p w:rsidR="00FF46F3" w:rsidRDefault="00FF46F3">
      <w:pPr>
        <w:pStyle w:val="ConsPlusNormal"/>
        <w:ind w:firstLine="540"/>
        <w:jc w:val="both"/>
      </w:pPr>
      <w:r>
        <w:t>Для целей настоящего Закона используются следующие основные термины и их определения:</w:t>
      </w:r>
    </w:p>
    <w:p w:rsidR="00FF46F3" w:rsidRDefault="00FF46F3">
      <w:pPr>
        <w:pStyle w:val="ConsPlusNormal"/>
        <w:spacing w:before="200"/>
        <w:ind w:firstLine="540"/>
        <w:jc w:val="both"/>
      </w:pPr>
      <w:r>
        <w:t>абонент - юридическое лицо, индивидуальный предприниматель, которым оказывается услуга водоснабжения организацией водопроводно-канализационного хозяйства на основании договора на оказание услуги водоснабжения;</w:t>
      </w:r>
    </w:p>
    <w:p w:rsidR="00FF46F3" w:rsidRDefault="00FF46F3">
      <w:pPr>
        <w:pStyle w:val="ConsPlusNormal"/>
        <w:spacing w:before="200"/>
        <w:ind w:firstLine="540"/>
        <w:jc w:val="both"/>
      </w:pPr>
      <w:r>
        <w:t>водовод - транзитный трубопровод для сбора и подвода питьевой воды, соединяющий отдельные сооружения системы питьевого водоснабжения и предназначенный для транспортировки питьевой воды от водозаборного сооружения до водопроводной сети;</w:t>
      </w:r>
    </w:p>
    <w:p w:rsidR="00FF46F3" w:rsidRDefault="00FF46F3">
      <w:pPr>
        <w:pStyle w:val="ConsPlusNormal"/>
        <w:spacing w:before="200"/>
        <w:ind w:firstLine="540"/>
        <w:jc w:val="both"/>
      </w:pPr>
      <w:r>
        <w:t>водопроводные сети - система трубопроводов и сооружений на них, предназначенных для транспортировки питьевой воды к местам ее потребления;</w:t>
      </w:r>
    </w:p>
    <w:p w:rsidR="00FF46F3" w:rsidRDefault="00FF46F3">
      <w:pPr>
        <w:pStyle w:val="ConsPlusNormal"/>
        <w:spacing w:before="200"/>
        <w:ind w:firstLine="540"/>
        <w:jc w:val="both"/>
      </w:pPr>
      <w:r>
        <w:t>водопроводные сооружения - комплекс сооружений и устройств (насосные станции, станции подготовки питьевой воды, резервуары, водопроводные сети, водонапорные башни), предназначенных для подготовки, хранения, транспортировки, распределения и подачи питьевой воды к местам ее потребления;</w:t>
      </w:r>
    </w:p>
    <w:p w:rsidR="00FF46F3" w:rsidRDefault="00FF46F3">
      <w:pPr>
        <w:pStyle w:val="ConsPlusNormal"/>
        <w:spacing w:before="200"/>
        <w:ind w:firstLine="540"/>
        <w:jc w:val="both"/>
      </w:pPr>
      <w:r>
        <w:t>водоток - поверхностный водный объект, характеризующийся движением воды в направлении уклона;</w:t>
      </w:r>
    </w:p>
    <w:p w:rsidR="00FF46F3" w:rsidRDefault="00FF46F3">
      <w:pPr>
        <w:pStyle w:val="ConsPlusNormal"/>
        <w:spacing w:before="200"/>
        <w:ind w:firstLine="540"/>
        <w:jc w:val="both"/>
      </w:pPr>
      <w:r>
        <w:t>загрязнение источников питьевого водоснабжения - поступление в источники питьевого водоснабжения веществ, которые приводят к нарушению гигиенических нормативов в источниках питьевого водоснабжения;</w:t>
      </w:r>
    </w:p>
    <w:p w:rsidR="00FF46F3" w:rsidRDefault="00FF46F3">
      <w:pPr>
        <w:pStyle w:val="ConsPlusNormal"/>
        <w:spacing w:before="200"/>
        <w:ind w:firstLine="540"/>
        <w:jc w:val="both"/>
      </w:pPr>
      <w:r>
        <w:t>засорение источников питьевого водоснабжения - попадание в источники питьевого водоснабжения твердых отходов и других предметов;</w:t>
      </w:r>
    </w:p>
    <w:p w:rsidR="00FF46F3" w:rsidRDefault="00FF46F3">
      <w:pPr>
        <w:pStyle w:val="ConsPlusNormal"/>
        <w:spacing w:before="200"/>
        <w:ind w:firstLine="540"/>
        <w:jc w:val="both"/>
      </w:pPr>
      <w:r>
        <w:t>зона санитарной охраны - территория и (или) акватория, в границах которых устанавливается особый режим хозяйственной и иной деятельности в целях охраны источников питьевого водоснабжения от загрязнения, засорения, а водопроводных сооружений - от повреждения;</w:t>
      </w:r>
    </w:p>
    <w:p w:rsidR="00FF46F3" w:rsidRDefault="00FF46F3">
      <w:pPr>
        <w:pStyle w:val="ConsPlusNormal"/>
        <w:spacing w:before="200"/>
        <w:ind w:firstLine="540"/>
        <w:jc w:val="both"/>
      </w:pPr>
      <w:r>
        <w:t>источник питьевого водоснабжения - водный объект (его часть), вода которого используется или может быть использована в системах питьевого водоснабжения;</w:t>
      </w:r>
    </w:p>
    <w:p w:rsidR="00FF46F3" w:rsidRDefault="00FF46F3">
      <w:pPr>
        <w:pStyle w:val="ConsPlusNormal"/>
        <w:spacing w:before="200"/>
        <w:ind w:firstLine="540"/>
        <w:jc w:val="both"/>
      </w:pPr>
      <w:r>
        <w:t>лимит водопотребления - установленное на определенный период времени для конкретного абонента предельно допустимое количество питьевой воды, потребляемой из централизованной системы питьевого водоснабжения;</w:t>
      </w:r>
    </w:p>
    <w:p w:rsidR="00FF46F3" w:rsidRDefault="00FF46F3">
      <w:pPr>
        <w:pStyle w:val="ConsPlusNormal"/>
        <w:spacing w:before="200"/>
        <w:ind w:firstLine="540"/>
        <w:jc w:val="both"/>
      </w:pPr>
      <w:r>
        <w:t xml:space="preserve">нецентрализованная система питьевого водоснабжения - отдельно расположенные сооружения и </w:t>
      </w:r>
      <w:r>
        <w:lastRenderedPageBreak/>
        <w:t>устройства (шахтный колодец, каптаж, трубчатый колодец), предназначенные для пользования питьевой водой;</w:t>
      </w:r>
    </w:p>
    <w:p w:rsidR="00FF46F3" w:rsidRDefault="00FF46F3">
      <w:pPr>
        <w:pStyle w:val="ConsPlusNormal"/>
        <w:spacing w:before="200"/>
        <w:ind w:firstLine="540"/>
        <w:jc w:val="both"/>
      </w:pPr>
      <w:r>
        <w:t>норма водопотребления - количество питьевой воды из централизованной системы питьевого водоснабжения, необходимое для удовлетворения нужд потребителя, абонента в течение суток в конкретном населенном пункте при нормальном функционировании централизованной системы питьевого водоснабжения;</w:t>
      </w:r>
    </w:p>
    <w:p w:rsidR="00FF46F3" w:rsidRDefault="00FF46F3">
      <w:pPr>
        <w:pStyle w:val="ConsPlusNormal"/>
        <w:spacing w:before="200"/>
        <w:ind w:firstLine="540"/>
        <w:jc w:val="both"/>
      </w:pPr>
      <w:r>
        <w:t>нормативы безопасности питьевой воды - совокупность установленных гигиеническими нормативами показателей, обеспечивающих безопасность питьевой воды в эпидемическом отношении по микробиологическим (биологическим) показателям, в радиационном отношении, безвредность по химическому составу и благоприятные органолептические свойства;</w:t>
      </w:r>
    </w:p>
    <w:p w:rsidR="00FF46F3" w:rsidRDefault="00FF46F3">
      <w:pPr>
        <w:pStyle w:val="ConsPlusNormal"/>
        <w:spacing w:before="200"/>
        <w:ind w:firstLine="540"/>
        <w:jc w:val="both"/>
      </w:pPr>
      <w:r>
        <w:t>организация водопроводно-канализационного хозяйства - юридическое лицо, осуществляющее эксплуатацию систем питьевого водоснабжения и (или) оказывающее услугу водоснабжения на основании договора на оказание услуги водоснабжения;</w:t>
      </w:r>
    </w:p>
    <w:p w:rsidR="00FF46F3" w:rsidRDefault="00FF46F3">
      <w:pPr>
        <w:pStyle w:val="ConsPlusNormal"/>
        <w:spacing w:before="200"/>
        <w:ind w:firstLine="540"/>
        <w:jc w:val="both"/>
      </w:pPr>
      <w:r>
        <w:t>питьевая вода - вода, которая соответствует нормативам безопасности питьевой воды;</w:t>
      </w:r>
    </w:p>
    <w:p w:rsidR="00FF46F3" w:rsidRDefault="00FF46F3">
      <w:pPr>
        <w:pStyle w:val="ConsPlusNormal"/>
        <w:spacing w:before="200"/>
        <w:ind w:firstLine="540"/>
        <w:jc w:val="both"/>
      </w:pPr>
      <w:r>
        <w:t>питьевое водоснабжение - обеспечение юридических и физических лиц, в том числе индивидуальных предпринимателей, питьевой водой;</w:t>
      </w:r>
    </w:p>
    <w:p w:rsidR="00FF46F3" w:rsidRDefault="00FF46F3">
      <w:pPr>
        <w:pStyle w:val="ConsPlusNormal"/>
        <w:spacing w:before="200"/>
        <w:ind w:firstLine="540"/>
        <w:jc w:val="both"/>
      </w:pPr>
      <w:r>
        <w:t>поверхностный источник питьевого водоснабжения - поверхностный водный объект (его часть), вода которого после подготовки используется или может быть использована в централизованных системах питьевого водоснабжения;</w:t>
      </w:r>
    </w:p>
    <w:p w:rsidR="00FF46F3" w:rsidRDefault="00FF46F3">
      <w:pPr>
        <w:pStyle w:val="ConsPlusNormal"/>
        <w:spacing w:before="200"/>
        <w:ind w:firstLine="540"/>
        <w:jc w:val="both"/>
      </w:pPr>
      <w:r>
        <w:t>повреждение системы питьевого водоснабжения - нарушение целостности сооружений и устройств, повлекшее несоответствие питьевой воды нормативам безопасности питьевой воды, прекращение или ограничение ее подачи;</w:t>
      </w:r>
    </w:p>
    <w:p w:rsidR="00FF46F3" w:rsidRDefault="00FF46F3">
      <w:pPr>
        <w:pStyle w:val="ConsPlusNormal"/>
        <w:spacing w:before="200"/>
        <w:ind w:firstLine="540"/>
        <w:jc w:val="both"/>
      </w:pPr>
      <w:r>
        <w:t>подготовка питьевой воды - технологический процесс для приведения воды в соответствие с нормативами безопасности питьевой воды;</w:t>
      </w:r>
    </w:p>
    <w:p w:rsidR="00FF46F3" w:rsidRDefault="00FF46F3">
      <w:pPr>
        <w:pStyle w:val="ConsPlusNormal"/>
        <w:spacing w:before="200"/>
        <w:ind w:firstLine="540"/>
        <w:jc w:val="both"/>
      </w:pPr>
      <w:r>
        <w:t>подземный источник питьевого водоснабжения - подземный водный объект (его часть), вода которого после подготовки или без подготовки используется или может быть использована в системах питьевого водоснабжения;</w:t>
      </w:r>
    </w:p>
    <w:p w:rsidR="00FF46F3" w:rsidRDefault="00FF46F3">
      <w:pPr>
        <w:pStyle w:val="ConsPlusNormal"/>
        <w:spacing w:before="200"/>
        <w:ind w:firstLine="540"/>
        <w:jc w:val="both"/>
      </w:pPr>
      <w:r>
        <w:t>потребитель - физическое лицо, которому оказывается услуга водоснабжения организацией водопроводно-канализационного хозяйства на основании договора на оказание услуги водоснабжения для удовлетворения бытовых и иных нужд, не связанных с осуществлением предпринимательской деятельности;</w:t>
      </w:r>
    </w:p>
    <w:p w:rsidR="00FF46F3" w:rsidRDefault="00FF46F3">
      <w:pPr>
        <w:pStyle w:val="ConsPlusNormal"/>
        <w:spacing w:before="200"/>
        <w:ind w:firstLine="540"/>
        <w:jc w:val="both"/>
      </w:pPr>
      <w:r>
        <w:t>система питьевого водоснабжения - совокупность источников питьевого водоснабжения, сооружений и устройств, предназначенных для обеспечения юридических и физических лиц, в том числе индивидуальных предпринимателей, питьевой водой;</w:t>
      </w:r>
    </w:p>
    <w:p w:rsidR="00FF46F3" w:rsidRDefault="00FF46F3">
      <w:pPr>
        <w:pStyle w:val="ConsPlusNormal"/>
        <w:spacing w:before="200"/>
        <w:ind w:firstLine="540"/>
        <w:jc w:val="both"/>
      </w:pPr>
      <w:r>
        <w:t>уличные сети питьевого водоснабжения - водопроводные сети, прокладываемые по территории населенного пункта для обеспечения подачи питьевой воды юридическим и физическим лицам, в том числе индивидуальным предпринимателям, до мест присоединения к водопроводным вводам жилых домов и других объектов;</w:t>
      </w:r>
    </w:p>
    <w:p w:rsidR="00FF46F3" w:rsidRDefault="00FF46F3">
      <w:pPr>
        <w:pStyle w:val="ConsPlusNormal"/>
        <w:spacing w:before="200"/>
        <w:ind w:firstLine="540"/>
        <w:jc w:val="both"/>
      </w:pPr>
      <w:r>
        <w:t>централизованная система питьевого водоснабжения - совокупность источников питьевого водоснабжения, сооружений и устройств, функционально связанных между собой и предназначенных для добычи (изъятия), транспортировки, распределения и подачи питьевой воды к местам ее потребления, а при необходимости - для ее подготовки и хранения.</w:t>
      </w:r>
    </w:p>
    <w:p w:rsidR="00FF46F3" w:rsidRDefault="00FF46F3">
      <w:pPr>
        <w:pStyle w:val="ConsPlusNormal"/>
        <w:jc w:val="both"/>
      </w:pPr>
    </w:p>
    <w:p w:rsidR="00FF46F3" w:rsidRDefault="00FF46F3">
      <w:pPr>
        <w:pStyle w:val="ConsPlusNormal"/>
        <w:ind w:firstLine="540"/>
        <w:jc w:val="both"/>
        <w:outlineLvl w:val="1"/>
      </w:pPr>
      <w:r>
        <w:rPr>
          <w:b/>
          <w:bCs/>
        </w:rPr>
        <w:t>Статья 2. Правовое регулирование отношений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Отношения в области питьевого водоснабжения регулируются настоящим Законом и иными актами законодательства,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FF46F3" w:rsidRDefault="00FF46F3">
      <w:pPr>
        <w:pStyle w:val="ConsPlusNormal"/>
        <w:spacing w:before="200"/>
        <w:ind w:firstLine="540"/>
        <w:jc w:val="both"/>
      </w:pPr>
      <w:r>
        <w:t xml:space="preserve">Если международным договором Республики Беларусь установлены иные правила, чем те, которые </w:t>
      </w:r>
      <w:r>
        <w:lastRenderedPageBreak/>
        <w:t>предусмотрены настоящим Законом, то применяются правила международного договора.</w:t>
      </w:r>
    </w:p>
    <w:p w:rsidR="00FF46F3" w:rsidRDefault="00FF46F3">
      <w:pPr>
        <w:pStyle w:val="ConsPlusNormal"/>
        <w:spacing w:before="200"/>
        <w:ind w:firstLine="540"/>
        <w:jc w:val="both"/>
      </w:pPr>
      <w:r>
        <w:t>Отношения, связанные с охраной и использованием источников питьевого водоснабжения, регулируются законодательством в области питьевого водоснабжения в части, не урегулированной законодательством об охране и использовании вод и законодательством об охране и использовании недр.</w:t>
      </w:r>
    </w:p>
    <w:p w:rsidR="00FF46F3" w:rsidRDefault="00FF46F3">
      <w:pPr>
        <w:pStyle w:val="ConsPlusNormal"/>
        <w:spacing w:before="200"/>
        <w:ind w:firstLine="540"/>
        <w:jc w:val="both"/>
      </w:pPr>
      <w:r>
        <w:t>Отношения, связанные с обеспечением юридических и физических лиц, в том числе индивидуальных предпринимателей, питьевой водой в случае чрезвычайных ситуаций природного и техногенного характера (далее - чрезвычайные ситуации), регулируются законодательством в области питьевого водоснабжения в части, не урегулированной законодательством в области защиты населения и территорий от чрезвычайных ситуаций.</w:t>
      </w:r>
    </w:p>
    <w:p w:rsidR="00FF46F3" w:rsidRDefault="00FF46F3">
      <w:pPr>
        <w:pStyle w:val="ConsPlusNormal"/>
        <w:jc w:val="both"/>
      </w:pPr>
    </w:p>
    <w:p w:rsidR="00FF46F3" w:rsidRDefault="00FF46F3">
      <w:pPr>
        <w:pStyle w:val="ConsPlusNormal"/>
        <w:ind w:firstLine="540"/>
        <w:jc w:val="both"/>
        <w:outlineLvl w:val="1"/>
      </w:pPr>
      <w:r>
        <w:rPr>
          <w:b/>
          <w:bCs/>
        </w:rPr>
        <w:t>Статья 3. Объекты отношений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Объектами отношений в области питьевого водоснабжения являются:</w:t>
      </w:r>
    </w:p>
    <w:p w:rsidR="00FF46F3" w:rsidRDefault="00FF46F3">
      <w:pPr>
        <w:pStyle w:val="ConsPlusNormal"/>
        <w:spacing w:before="200"/>
        <w:ind w:firstLine="540"/>
        <w:jc w:val="both"/>
      </w:pPr>
      <w:r>
        <w:t>питьевая вода (за исключением питьевой воды, расфасованной в емкости);</w:t>
      </w:r>
    </w:p>
    <w:p w:rsidR="00FF46F3" w:rsidRDefault="00FF46F3">
      <w:pPr>
        <w:pStyle w:val="ConsPlusNormal"/>
        <w:spacing w:before="200"/>
        <w:ind w:firstLine="540"/>
        <w:jc w:val="both"/>
      </w:pPr>
      <w:r>
        <w:t>системы питьевого водоснабжения.</w:t>
      </w:r>
    </w:p>
    <w:p w:rsidR="00FF46F3" w:rsidRDefault="00FF46F3">
      <w:pPr>
        <w:pStyle w:val="ConsPlusNormal"/>
        <w:jc w:val="both"/>
      </w:pPr>
    </w:p>
    <w:p w:rsidR="00FF46F3" w:rsidRDefault="00FF46F3">
      <w:pPr>
        <w:pStyle w:val="ConsPlusNormal"/>
        <w:ind w:firstLine="540"/>
        <w:jc w:val="both"/>
        <w:outlineLvl w:val="1"/>
      </w:pPr>
      <w:r>
        <w:rPr>
          <w:b/>
          <w:bCs/>
        </w:rPr>
        <w:t>Статья 4. Субъекты отношений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Субъектами отношений в области питьевого водоснабжения являются Президент Республики Беларусь, Совет Министров Республики Беларусь, иные государственные органы, осуществляющие государственное регулирование, государственный контроль (надзор) в области питьевого водоснабжения, юридические и физические лица, в том числе индивидуальные предприниматели, участвующие в отношениях в области питьевого водоснабжения.</w:t>
      </w:r>
    </w:p>
    <w:p w:rsidR="00FF46F3" w:rsidRDefault="00FF46F3">
      <w:pPr>
        <w:pStyle w:val="ConsPlusNormal"/>
        <w:jc w:val="both"/>
      </w:pPr>
    </w:p>
    <w:p w:rsidR="00FF46F3" w:rsidRDefault="00FF46F3">
      <w:pPr>
        <w:pStyle w:val="ConsPlusNormal"/>
        <w:ind w:firstLine="540"/>
        <w:jc w:val="both"/>
        <w:outlineLvl w:val="1"/>
      </w:pPr>
      <w:r>
        <w:rPr>
          <w:b/>
          <w:bCs/>
        </w:rPr>
        <w:t>Статья 5. Основные принципы питьевого водоснабжения</w:t>
      </w:r>
    </w:p>
    <w:p w:rsidR="00FF46F3" w:rsidRDefault="00FF46F3">
      <w:pPr>
        <w:pStyle w:val="ConsPlusNormal"/>
        <w:jc w:val="both"/>
      </w:pPr>
    </w:p>
    <w:p w:rsidR="00FF46F3" w:rsidRDefault="00FF46F3">
      <w:pPr>
        <w:pStyle w:val="ConsPlusNormal"/>
        <w:ind w:firstLine="540"/>
        <w:jc w:val="both"/>
      </w:pPr>
      <w:r>
        <w:t>Основными принципами питьевого водоснабжения являются:</w:t>
      </w:r>
    </w:p>
    <w:p w:rsidR="00FF46F3" w:rsidRDefault="00FF46F3">
      <w:pPr>
        <w:pStyle w:val="ConsPlusNormal"/>
        <w:spacing w:before="200"/>
        <w:ind w:firstLine="540"/>
        <w:jc w:val="both"/>
      </w:pPr>
      <w:r>
        <w:t>первоочередное обеспечение питьевой водой потребителей, объектов социального назначения, технологических процессов организаций пищевой промышленности и здравоохранения;</w:t>
      </w:r>
    </w:p>
    <w:p w:rsidR="00FF46F3" w:rsidRDefault="00FF46F3">
      <w:pPr>
        <w:pStyle w:val="ConsPlusNormal"/>
        <w:spacing w:before="200"/>
        <w:ind w:firstLine="540"/>
        <w:jc w:val="both"/>
      </w:pPr>
      <w:r>
        <w:t>обеспечение доступного, бесперебойного питьевого водоснабжения;</w:t>
      </w:r>
    </w:p>
    <w:p w:rsidR="00FF46F3" w:rsidRDefault="00FF46F3">
      <w:pPr>
        <w:pStyle w:val="ConsPlusNormal"/>
        <w:spacing w:before="200"/>
        <w:ind w:firstLine="540"/>
        <w:jc w:val="both"/>
      </w:pPr>
      <w:r>
        <w:t>обеспечение безопасности систем питьевого водоснабжения;</w:t>
      </w:r>
    </w:p>
    <w:p w:rsidR="00FF46F3" w:rsidRDefault="00FF46F3">
      <w:pPr>
        <w:pStyle w:val="ConsPlusNormal"/>
        <w:spacing w:before="200"/>
        <w:ind w:firstLine="540"/>
        <w:jc w:val="both"/>
      </w:pPr>
      <w:r>
        <w:t>рациональное использование питьевой воды;</w:t>
      </w:r>
    </w:p>
    <w:p w:rsidR="00FF46F3" w:rsidRDefault="00FF46F3">
      <w:pPr>
        <w:pStyle w:val="ConsPlusNormal"/>
        <w:spacing w:before="200"/>
        <w:ind w:firstLine="540"/>
        <w:jc w:val="both"/>
      </w:pPr>
      <w:r>
        <w:t>эффективное функционирование и развитие систем питьевого водоснабжения;</w:t>
      </w:r>
    </w:p>
    <w:p w:rsidR="00FF46F3" w:rsidRDefault="00FF46F3">
      <w:pPr>
        <w:pStyle w:val="ConsPlusNormal"/>
        <w:spacing w:before="200"/>
        <w:ind w:firstLine="540"/>
        <w:jc w:val="both"/>
      </w:pPr>
      <w:r>
        <w:t>внедрение современных энерго- и ресурсосберегающих технологий;</w:t>
      </w:r>
    </w:p>
    <w:p w:rsidR="00FF46F3" w:rsidRDefault="00FF46F3">
      <w:pPr>
        <w:pStyle w:val="ConsPlusNormal"/>
        <w:spacing w:before="200"/>
        <w:ind w:firstLine="540"/>
        <w:jc w:val="both"/>
      </w:pPr>
      <w:r>
        <w:t>преимущественное использование подземных источников питьевого водоснабжения и централизованных систем питьевого водоснабжения;</w:t>
      </w:r>
    </w:p>
    <w:p w:rsidR="00FF46F3" w:rsidRDefault="00FF46F3">
      <w:pPr>
        <w:pStyle w:val="ConsPlusNormal"/>
        <w:spacing w:before="200"/>
        <w:ind w:firstLine="540"/>
        <w:jc w:val="both"/>
      </w:pPr>
      <w:r>
        <w:t>учет количества питьевой воды, потребляемой из централизованных систем питьевого водоснабжения;</w:t>
      </w:r>
    </w:p>
    <w:p w:rsidR="00FF46F3" w:rsidRDefault="00FF46F3">
      <w:pPr>
        <w:pStyle w:val="ConsPlusNormal"/>
        <w:spacing w:before="200"/>
        <w:ind w:firstLine="540"/>
        <w:jc w:val="both"/>
      </w:pPr>
      <w:r>
        <w:t>платность питьевого водоснабжения, за исключением случаев, установленных настоящим Законом, иными законодательными актами, постановлениями Совета Министров Республики Беларусь.</w:t>
      </w:r>
    </w:p>
    <w:p w:rsidR="00FF46F3" w:rsidRDefault="00FF46F3">
      <w:pPr>
        <w:pStyle w:val="ConsPlusNormal"/>
        <w:jc w:val="both"/>
      </w:pPr>
    </w:p>
    <w:p w:rsidR="00FF46F3" w:rsidRDefault="00FF46F3">
      <w:pPr>
        <w:pStyle w:val="ConsPlusNormal"/>
        <w:ind w:firstLine="540"/>
        <w:jc w:val="both"/>
        <w:outlineLvl w:val="1"/>
      </w:pPr>
      <w:r>
        <w:rPr>
          <w:b/>
          <w:bCs/>
        </w:rPr>
        <w:t>Статья 6. Международное сотрудничество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Основными направлениями международного сотрудничества в области питьевого водоснабжения являются:</w:t>
      </w:r>
    </w:p>
    <w:p w:rsidR="00FF46F3" w:rsidRDefault="00FF46F3">
      <w:pPr>
        <w:pStyle w:val="ConsPlusNormal"/>
        <w:spacing w:before="200"/>
        <w:ind w:firstLine="540"/>
        <w:jc w:val="both"/>
      </w:pPr>
      <w:r>
        <w:t>обмен с иностранными и международными организациями информацией о современных энерго- и ресурсосберегающих технологиях;</w:t>
      </w:r>
    </w:p>
    <w:p w:rsidR="00FF46F3" w:rsidRDefault="00FF46F3">
      <w:pPr>
        <w:pStyle w:val="ConsPlusNormal"/>
        <w:spacing w:before="200"/>
        <w:ind w:firstLine="540"/>
        <w:jc w:val="both"/>
      </w:pPr>
      <w:r>
        <w:t>участие в реализации международных проектов;</w:t>
      </w:r>
    </w:p>
    <w:p w:rsidR="00FF46F3" w:rsidRDefault="00FF46F3">
      <w:pPr>
        <w:pStyle w:val="ConsPlusNormal"/>
        <w:spacing w:before="200"/>
        <w:ind w:firstLine="540"/>
        <w:jc w:val="both"/>
      </w:pPr>
      <w:r>
        <w:t>участие в международных конференциях, симпозиумах, семинарах и других мероприятиях;</w:t>
      </w:r>
    </w:p>
    <w:p w:rsidR="00FF46F3" w:rsidRDefault="00FF46F3">
      <w:pPr>
        <w:pStyle w:val="ConsPlusNormal"/>
        <w:spacing w:before="200"/>
        <w:ind w:firstLine="540"/>
        <w:jc w:val="both"/>
      </w:pPr>
      <w:r>
        <w:t>привлечение иностранных инвестиций для реализации проектов по внедрению современных энерго- и ресурсосберегающих технологий.</w:t>
      </w:r>
    </w:p>
    <w:p w:rsidR="00FF46F3" w:rsidRDefault="00FF46F3">
      <w:pPr>
        <w:pStyle w:val="ConsPlusNormal"/>
        <w:spacing w:before="200"/>
        <w:ind w:firstLine="540"/>
        <w:jc w:val="both"/>
      </w:pPr>
      <w:r>
        <w:t>Международное сотрудничество в области питьевого водоснабжения осуществляется в соответствии с международными договорами Республики Беларусь.</w:t>
      </w:r>
    </w:p>
    <w:p w:rsidR="00FF46F3" w:rsidRDefault="00FF46F3">
      <w:pPr>
        <w:pStyle w:val="ConsPlusNormal"/>
        <w:jc w:val="both"/>
      </w:pPr>
    </w:p>
    <w:p w:rsidR="00FF46F3" w:rsidRDefault="00FF46F3">
      <w:pPr>
        <w:pStyle w:val="ConsPlusTitle"/>
        <w:jc w:val="center"/>
        <w:outlineLvl w:val="0"/>
      </w:pPr>
      <w:r>
        <w:t>ГЛАВА 2</w:t>
      </w:r>
    </w:p>
    <w:p w:rsidR="00FF46F3" w:rsidRDefault="00FF46F3">
      <w:pPr>
        <w:pStyle w:val="ConsPlusTitle"/>
        <w:jc w:val="center"/>
      </w:pPr>
      <w:r>
        <w:t>ГОСУДАРСТВЕННОЕ РЕГУЛИРОВАНИЕ В ОБЛАСТИ ПИТЬЕВОГО ВОДОСНАБЖЕНИЯ</w:t>
      </w:r>
    </w:p>
    <w:p w:rsidR="00FF46F3" w:rsidRDefault="00FF46F3">
      <w:pPr>
        <w:pStyle w:val="ConsPlusNormal"/>
        <w:jc w:val="both"/>
      </w:pPr>
    </w:p>
    <w:p w:rsidR="00FF46F3" w:rsidRDefault="00FF46F3">
      <w:pPr>
        <w:pStyle w:val="ConsPlusNormal"/>
        <w:ind w:firstLine="540"/>
        <w:jc w:val="both"/>
        <w:outlineLvl w:val="1"/>
      </w:pPr>
      <w:r>
        <w:rPr>
          <w:b/>
          <w:bCs/>
        </w:rPr>
        <w:t>Статья 7. Осуществление государственного регулирования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Государственное регулирование в области питьевого водоснабжения осуществляется Президентом Республики Беларусь, Советом Министров Республики Беларусь, Министерством жилищно-коммунального хозяйства Республики Беларусь, Министерством природных ресурсов и охраны окружающей среды Республики Беларусь, Министерством здравоохранения Республики Беларусь, местными Советами депутатов, местными исполнительными и распорядительными органами и иными государственными органами.</w:t>
      </w:r>
    </w:p>
    <w:p w:rsidR="00FF46F3" w:rsidRDefault="00FF46F3">
      <w:pPr>
        <w:pStyle w:val="ConsPlusNormal"/>
        <w:jc w:val="both"/>
      </w:pPr>
    </w:p>
    <w:p w:rsidR="00FF46F3" w:rsidRDefault="00FF46F3">
      <w:pPr>
        <w:pStyle w:val="ConsPlusNormal"/>
        <w:ind w:firstLine="540"/>
        <w:jc w:val="both"/>
        <w:outlineLvl w:val="1"/>
      </w:pPr>
      <w:r>
        <w:rPr>
          <w:b/>
          <w:bCs/>
        </w:rPr>
        <w:t>Статья 8. Полномочия Президента Республики Беларусь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Президент Республики Беларусь в области питьевого водоснабжения:</w:t>
      </w:r>
    </w:p>
    <w:p w:rsidR="00FF46F3" w:rsidRDefault="00FF46F3">
      <w:pPr>
        <w:pStyle w:val="ConsPlusNormal"/>
        <w:spacing w:before="200"/>
        <w:ind w:firstLine="540"/>
        <w:jc w:val="both"/>
      </w:pPr>
      <w:r>
        <w:t>определяет единую государственную политику;</w:t>
      </w:r>
    </w:p>
    <w:p w:rsidR="00FF46F3" w:rsidRDefault="00FF46F3">
      <w:pPr>
        <w:pStyle w:val="ConsPlusNormal"/>
        <w:spacing w:before="200"/>
        <w:ind w:firstLine="540"/>
        <w:jc w:val="both"/>
      </w:pPr>
      <w:r>
        <w:t>устанавливает порядок строительства уличных сетей питьевого водоснабжения для эксплуатируемого жилищного фонда и порядок финансирования этого строительства;</w:t>
      </w:r>
    </w:p>
    <w:p w:rsidR="00FF46F3" w:rsidRDefault="00FF46F3">
      <w:pPr>
        <w:pStyle w:val="ConsPlusNormal"/>
        <w:spacing w:before="200"/>
        <w:ind w:firstLine="540"/>
        <w:jc w:val="both"/>
      </w:pPr>
      <w:r>
        <w:t>осуществляет иные полномочия в соответствии с Конституцией Республики Беларусь и иными законодательными актами.</w:t>
      </w:r>
    </w:p>
    <w:p w:rsidR="00FF46F3" w:rsidRDefault="00FF46F3">
      <w:pPr>
        <w:pStyle w:val="ConsPlusNormal"/>
        <w:jc w:val="both"/>
      </w:pPr>
    </w:p>
    <w:p w:rsidR="00FF46F3" w:rsidRDefault="00FF46F3">
      <w:pPr>
        <w:pStyle w:val="ConsPlusNormal"/>
        <w:ind w:firstLine="540"/>
        <w:jc w:val="both"/>
        <w:outlineLvl w:val="1"/>
      </w:pPr>
      <w:r>
        <w:rPr>
          <w:b/>
          <w:bCs/>
        </w:rPr>
        <w:t>Статья 9. Полномочия Совета Министров Республики Беларусь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Совет Министров Республики Беларусь в области питьевого водоснабжения:</w:t>
      </w:r>
    </w:p>
    <w:p w:rsidR="00FF46F3" w:rsidRDefault="00FF46F3">
      <w:pPr>
        <w:pStyle w:val="ConsPlusNormal"/>
        <w:spacing w:before="200"/>
        <w:ind w:firstLine="540"/>
        <w:jc w:val="both"/>
      </w:pPr>
      <w:r>
        <w:t>обеспечивает проведение единой государственной политики;</w:t>
      </w:r>
    </w:p>
    <w:p w:rsidR="00FF46F3" w:rsidRDefault="00FF46F3">
      <w:pPr>
        <w:pStyle w:val="ConsPlusNormal"/>
        <w:spacing w:before="200"/>
        <w:ind w:firstLine="540"/>
        <w:jc w:val="both"/>
      </w:pPr>
      <w:r>
        <w:t>утверждает государственные программы;</w:t>
      </w:r>
    </w:p>
    <w:p w:rsidR="00FF46F3" w:rsidRDefault="00FF46F3">
      <w:pPr>
        <w:pStyle w:val="ConsPlusNormal"/>
        <w:spacing w:before="200"/>
        <w:ind w:firstLine="540"/>
        <w:jc w:val="both"/>
      </w:pPr>
      <w:r>
        <w:t>утверждает Правила пользования централизованными системами водоснабжения, водоотведения (канализации) в населенных пунктах (далее - Правила пользования);</w:t>
      </w:r>
    </w:p>
    <w:p w:rsidR="00FF46F3" w:rsidRDefault="00FF46F3">
      <w:pPr>
        <w:pStyle w:val="ConsPlusNormal"/>
        <w:spacing w:before="200"/>
        <w:ind w:firstLine="540"/>
        <w:jc w:val="both"/>
      </w:pPr>
      <w:r>
        <w:t>утверждает Правила технической эксплуатации систем питьевого водоснабжения и водоотведения (канализации) населенных пунктов (далее - Правила технической эксплуатации);</w:t>
      </w:r>
    </w:p>
    <w:p w:rsidR="00FF46F3" w:rsidRDefault="00FF46F3">
      <w:pPr>
        <w:pStyle w:val="ConsPlusNormal"/>
        <w:spacing w:before="200"/>
        <w:ind w:firstLine="540"/>
        <w:jc w:val="both"/>
      </w:pPr>
      <w:r>
        <w:t>определяет обязательные для соблюдения гигиенические нормативы;</w:t>
      </w:r>
    </w:p>
    <w:p w:rsidR="00FF46F3" w:rsidRDefault="00FF46F3">
      <w:pPr>
        <w:pStyle w:val="ConsPlusNormal"/>
        <w:spacing w:before="200"/>
        <w:ind w:firstLine="540"/>
        <w:jc w:val="both"/>
      </w:pPr>
      <w:r>
        <w:t>определяет обязательные для соблюдения специфические санитарно-эпидемиологические требования к содержанию и эксплуатации источников питьевого водоснабжения и систем питьевого водоснабжения;</w:t>
      </w:r>
    </w:p>
    <w:p w:rsidR="00FF46F3" w:rsidRDefault="00FF46F3">
      <w:pPr>
        <w:pStyle w:val="ConsPlusNormal"/>
        <w:spacing w:before="200"/>
        <w:ind w:firstLine="540"/>
        <w:jc w:val="both"/>
      </w:pPr>
      <w:r>
        <w:t>устанавливает порядок предоставления информации;</w:t>
      </w:r>
    </w:p>
    <w:p w:rsidR="00FF46F3" w:rsidRDefault="00FF46F3">
      <w:pPr>
        <w:pStyle w:val="ConsPlusNormal"/>
        <w:spacing w:before="200"/>
        <w:ind w:firstLine="540"/>
        <w:jc w:val="both"/>
      </w:pPr>
      <w:r>
        <w:t>устанавливает типовую форму договора на оказание услуги водоснабжения;</w:t>
      </w:r>
    </w:p>
    <w:p w:rsidR="00FF46F3" w:rsidRDefault="00FF46F3">
      <w:pPr>
        <w:pStyle w:val="ConsPlusNormal"/>
        <w:spacing w:before="200"/>
        <w:ind w:firstLine="540"/>
        <w:jc w:val="both"/>
      </w:pPr>
      <w:r>
        <w:t>устанавливает критерии определения границ зон санитарной охраны источников питьевого водоснабжения централизованных систем питьевого водоснабжения, поясов зон санитарной охраны источников питьевого водоснабжения централизованных систем питьевого водоснабжения;</w:t>
      </w:r>
    </w:p>
    <w:p w:rsidR="00FF46F3" w:rsidRDefault="00FF46F3">
      <w:pPr>
        <w:pStyle w:val="ConsPlusNormal"/>
        <w:spacing w:before="200"/>
        <w:ind w:firstLine="540"/>
        <w:jc w:val="both"/>
      </w:pPr>
      <w:r>
        <w:t>устанавливает порядок разработки схем водоснабжения административно-территориальных единиц;</w:t>
      </w:r>
    </w:p>
    <w:p w:rsidR="00FF46F3" w:rsidRDefault="00FF46F3">
      <w:pPr>
        <w:pStyle w:val="ConsPlusNormal"/>
        <w:spacing w:before="200"/>
        <w:ind w:firstLine="540"/>
        <w:jc w:val="both"/>
      </w:pPr>
      <w:r>
        <w:t>обеспечивает осуществление международного сотрудничества;</w:t>
      </w:r>
    </w:p>
    <w:p w:rsidR="00FF46F3" w:rsidRDefault="00FF46F3">
      <w:pPr>
        <w:pStyle w:val="ConsPlusNormal"/>
        <w:spacing w:before="200"/>
        <w:ind w:firstLine="540"/>
        <w:jc w:val="both"/>
      </w:pPr>
      <w: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FF46F3" w:rsidRDefault="00FF46F3">
      <w:pPr>
        <w:pStyle w:val="ConsPlusNormal"/>
        <w:jc w:val="both"/>
      </w:pPr>
    </w:p>
    <w:p w:rsidR="00FF46F3" w:rsidRDefault="00FF46F3">
      <w:pPr>
        <w:pStyle w:val="ConsPlusNormal"/>
        <w:ind w:firstLine="540"/>
        <w:jc w:val="both"/>
        <w:outlineLvl w:val="1"/>
      </w:pPr>
      <w:r>
        <w:rPr>
          <w:b/>
          <w:bCs/>
        </w:rPr>
        <w:t>Статья 10. Полномочия Министерства жилищно-коммунального хозяйства Республики Беларусь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Министерство жилищно-коммунального хозяйства Республики Беларусь в области питьевого водоснабжения:</w:t>
      </w:r>
    </w:p>
    <w:p w:rsidR="00FF46F3" w:rsidRDefault="00FF46F3">
      <w:pPr>
        <w:pStyle w:val="ConsPlusNormal"/>
        <w:spacing w:before="200"/>
        <w:ind w:firstLine="540"/>
        <w:jc w:val="both"/>
      </w:pPr>
      <w:r>
        <w:t>проводит единую государственную политику, в том числе научно-техническую политику по обеспечению населения питьевой водой;</w:t>
      </w:r>
    </w:p>
    <w:p w:rsidR="00FF46F3" w:rsidRDefault="00FF46F3">
      <w:pPr>
        <w:pStyle w:val="ConsPlusNormal"/>
        <w:spacing w:before="200"/>
        <w:ind w:firstLine="540"/>
        <w:jc w:val="both"/>
      </w:pPr>
      <w:r>
        <w:t>содействует внедрению современных энерго- и ресурсосберегающих технологий;</w:t>
      </w:r>
    </w:p>
    <w:p w:rsidR="00FF46F3" w:rsidRDefault="00FF46F3">
      <w:pPr>
        <w:pStyle w:val="ConsPlusNormal"/>
        <w:spacing w:before="200"/>
        <w:ind w:firstLine="540"/>
        <w:jc w:val="both"/>
      </w:pPr>
      <w:r>
        <w:t>разрабатывает государственные программы;</w:t>
      </w:r>
    </w:p>
    <w:p w:rsidR="00FF46F3" w:rsidRDefault="00FF46F3">
      <w:pPr>
        <w:pStyle w:val="ConsPlusNormal"/>
        <w:spacing w:before="200"/>
        <w:ind w:firstLine="540"/>
        <w:jc w:val="both"/>
      </w:pPr>
      <w:r>
        <w:t>устанавливает порядок проведения инвентаризации систем питьевого водоснабжения;</w:t>
      </w:r>
    </w:p>
    <w:p w:rsidR="00FF46F3" w:rsidRDefault="00FF46F3">
      <w:pPr>
        <w:pStyle w:val="ConsPlusNormal"/>
        <w:spacing w:before="200"/>
        <w:ind w:firstLine="540"/>
        <w:jc w:val="both"/>
      </w:pPr>
      <w:r>
        <w:t>осуществляет координацию деятельности других республиканских органов государственного управления, иных государственных организаций, подчиненных Совету Министров Республики Беларусь;</w:t>
      </w:r>
    </w:p>
    <w:p w:rsidR="00FF46F3" w:rsidRDefault="00FF46F3">
      <w:pPr>
        <w:pStyle w:val="ConsPlusNormal"/>
        <w:spacing w:before="200"/>
        <w:ind w:firstLine="540"/>
        <w:jc w:val="both"/>
      </w:pPr>
      <w:r>
        <w:t>осуществляет координацию деятельности организаций системы жилищно-коммунального хозяйства, имущество которых находится в коммунальной собственности, по обеспечению эффективного функционирования и развития систем питьевого водоснабжения;</w:t>
      </w:r>
    </w:p>
    <w:p w:rsidR="00FF46F3" w:rsidRDefault="00FF46F3">
      <w:pPr>
        <w:pStyle w:val="ConsPlusNormal"/>
        <w:spacing w:before="200"/>
        <w:ind w:firstLine="540"/>
        <w:jc w:val="both"/>
      </w:pPr>
      <w:r>
        <w:t>проводит обучение и аттестацию руководителей и специалистов организаций системы жилищно-коммунального хозяйства, имущество которых находится в коммунальной собственности;</w:t>
      </w:r>
    </w:p>
    <w:p w:rsidR="00FF46F3" w:rsidRDefault="00FF46F3">
      <w:pPr>
        <w:pStyle w:val="ConsPlusNormal"/>
        <w:spacing w:before="200"/>
        <w:ind w:firstLine="540"/>
        <w:jc w:val="both"/>
      </w:pPr>
      <w:r>
        <w:t>устанавливает порядок расчета норматива потерь и неучтенных расходов питьевой воды из централизованных систем питьевого водоснабжения;</w:t>
      </w:r>
    </w:p>
    <w:p w:rsidR="00FF46F3" w:rsidRDefault="00FF46F3">
      <w:pPr>
        <w:pStyle w:val="ConsPlusNormal"/>
        <w:spacing w:before="200"/>
        <w:ind w:firstLine="540"/>
        <w:jc w:val="both"/>
      </w:pPr>
      <w:r>
        <w:t>содействует привлечению инвестиций на функционирование и развитие систем питьевого водоснабжения;</w:t>
      </w:r>
    </w:p>
    <w:p w:rsidR="00FF46F3" w:rsidRDefault="00FF46F3">
      <w:pPr>
        <w:pStyle w:val="ConsPlusNormal"/>
        <w:spacing w:before="200"/>
        <w:ind w:firstLine="540"/>
        <w:jc w:val="both"/>
      </w:pPr>
      <w:r>
        <w:t>осуществляет международное сотрудничество;</w:t>
      </w:r>
    </w:p>
    <w:p w:rsidR="00FF46F3" w:rsidRDefault="00FF46F3">
      <w:pPr>
        <w:pStyle w:val="ConsPlusNormal"/>
        <w:spacing w:before="200"/>
        <w:ind w:firstLine="540"/>
        <w:jc w:val="both"/>
      </w:pPr>
      <w:r>
        <w:t>осуществляет иные полномочия в соответствии с законодательством.</w:t>
      </w:r>
    </w:p>
    <w:p w:rsidR="00FF46F3" w:rsidRDefault="00FF46F3">
      <w:pPr>
        <w:pStyle w:val="ConsPlusNormal"/>
        <w:jc w:val="both"/>
      </w:pPr>
    </w:p>
    <w:p w:rsidR="00FF46F3" w:rsidRDefault="00FF46F3">
      <w:pPr>
        <w:pStyle w:val="ConsPlusNormal"/>
        <w:ind w:firstLine="540"/>
        <w:jc w:val="both"/>
        <w:outlineLvl w:val="1"/>
      </w:pPr>
      <w:r>
        <w:rPr>
          <w:b/>
          <w:bCs/>
        </w:rPr>
        <w:t>Статья 11. Полномочия Министерства природных ресурсов и охраны окружающей среды Республики Беларусь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Министерство природных ресурсов и охраны окружающей среды Республики Беларусь в области питьевого водоснабжения:</w:t>
      </w:r>
    </w:p>
    <w:p w:rsidR="00FF46F3" w:rsidRDefault="00FF46F3">
      <w:pPr>
        <w:pStyle w:val="ConsPlusNormal"/>
        <w:spacing w:before="200"/>
        <w:ind w:firstLine="540"/>
        <w:jc w:val="both"/>
      </w:pPr>
      <w:r>
        <w:t>осуществляет контроль за использованием и охраной недр при геологическом изучении и добыче подземных вод;</w:t>
      </w:r>
    </w:p>
    <w:p w:rsidR="00FF46F3" w:rsidRDefault="00FF46F3">
      <w:pPr>
        <w:pStyle w:val="ConsPlusNormal"/>
        <w:spacing w:before="200"/>
        <w:ind w:firstLine="540"/>
        <w:jc w:val="both"/>
      </w:pPr>
      <w:r>
        <w:t>устанавливает требования к ведению учета добываемых подземных вод, изымаемых поверхностных вод;</w:t>
      </w:r>
    </w:p>
    <w:p w:rsidR="00FF46F3" w:rsidRDefault="00FF46F3">
      <w:pPr>
        <w:pStyle w:val="ConsPlusNormal"/>
        <w:spacing w:before="200"/>
        <w:ind w:firstLine="540"/>
        <w:jc w:val="both"/>
      </w:pPr>
      <w:r>
        <w:t>выдает разрешения на специальное водопользование, комплексные природоохранные разрешения, вносит в них изменения и (или) дополнения, продлевает срок действия, приостанавливает или прекращает их действие и выдает дубликаты;</w:t>
      </w:r>
    </w:p>
    <w:p w:rsidR="00FF46F3" w:rsidRDefault="00FF46F3">
      <w:pPr>
        <w:pStyle w:val="ConsPlusNormal"/>
        <w:spacing w:before="200"/>
        <w:ind w:firstLine="540"/>
        <w:jc w:val="both"/>
      </w:pPr>
      <w:r>
        <w:t>организует проведение государственной геологической экспертизы проектной документации на геологическое изучение недр, государственной экспертизы геологической информации, утверждает и списывает запасы подземных вод;</w:t>
      </w:r>
    </w:p>
    <w:p w:rsidR="00FF46F3" w:rsidRDefault="00FF46F3">
      <w:pPr>
        <w:pStyle w:val="ConsPlusNormal"/>
        <w:spacing w:before="200"/>
        <w:ind w:firstLine="540"/>
        <w:jc w:val="both"/>
      </w:pPr>
      <w:r>
        <w:t>согласовывает проекты решений о предоставлении горных отводов для добычи подземных вод, осуществляет государственную регистрацию горных отводов;</w:t>
      </w:r>
    </w:p>
    <w:p w:rsidR="00FF46F3" w:rsidRDefault="00FF46F3">
      <w:pPr>
        <w:pStyle w:val="ConsPlusNormal"/>
        <w:spacing w:before="200"/>
        <w:ind w:firstLine="540"/>
        <w:jc w:val="both"/>
      </w:pPr>
      <w:r>
        <w:t>согласовывает проекты консервации и ликвидации буровых скважин и иных сооружений в недрах, предназначенных для добычи подземных вод;</w:t>
      </w:r>
    </w:p>
    <w:p w:rsidR="00FF46F3" w:rsidRDefault="00FF46F3">
      <w:pPr>
        <w:pStyle w:val="ConsPlusNormal"/>
        <w:spacing w:before="200"/>
        <w:ind w:firstLine="540"/>
        <w:jc w:val="both"/>
      </w:pPr>
      <w:r>
        <w:t>ведет государственные балансы запасов подземных вод;</w:t>
      </w:r>
    </w:p>
    <w:p w:rsidR="00FF46F3" w:rsidRDefault="00FF46F3">
      <w:pPr>
        <w:pStyle w:val="ConsPlusNormal"/>
        <w:spacing w:before="200"/>
        <w:ind w:firstLine="540"/>
        <w:jc w:val="both"/>
      </w:pPr>
      <w:r>
        <w:t>осуществляет иные полномочия в соответствии с законодательством.</w:t>
      </w:r>
    </w:p>
    <w:p w:rsidR="00FF46F3" w:rsidRDefault="00FF46F3">
      <w:pPr>
        <w:pStyle w:val="ConsPlusNormal"/>
        <w:jc w:val="both"/>
      </w:pPr>
    </w:p>
    <w:p w:rsidR="00FF46F3" w:rsidRDefault="00FF46F3">
      <w:pPr>
        <w:pStyle w:val="ConsPlusNormal"/>
        <w:ind w:firstLine="540"/>
        <w:jc w:val="both"/>
        <w:outlineLvl w:val="1"/>
      </w:pPr>
      <w:r>
        <w:rPr>
          <w:b/>
          <w:bCs/>
        </w:rPr>
        <w:t>Статья 12. Полномочия Министерства здравоохранения Республики Беларусь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Министерство здравоохранения Республики Беларусь в области питьевого водоснабжения:</w:t>
      </w:r>
    </w:p>
    <w:p w:rsidR="00FF46F3" w:rsidRDefault="00FF46F3">
      <w:pPr>
        <w:pStyle w:val="ConsPlusNormal"/>
        <w:spacing w:before="200"/>
        <w:ind w:firstLine="540"/>
        <w:jc w:val="both"/>
      </w:pPr>
      <w:r>
        <w:t>организует проведение государственной санитарно-гигиенической экспертизы проектов зон санитарной охраны источников питьевого водоснабжения централизованных систем питьевого водоснабжения;</w:t>
      </w:r>
    </w:p>
    <w:p w:rsidR="00FF46F3" w:rsidRDefault="00FF46F3">
      <w:pPr>
        <w:pStyle w:val="ConsPlusNormal"/>
        <w:spacing w:before="200"/>
        <w:ind w:firstLine="540"/>
        <w:jc w:val="both"/>
      </w:pPr>
      <w:r>
        <w:t>организует проведение государственного санитарного надзора за соблюдением юридическими лицами и индивидуальными предпринимателями законодательства в области санитарно-эпидемиологического благополучия населения, в частности законодательства, устанавливающего:</w:t>
      </w:r>
    </w:p>
    <w:p w:rsidR="00FF46F3" w:rsidRDefault="00FF46F3">
      <w:pPr>
        <w:pStyle w:val="ConsPlusNormal"/>
        <w:spacing w:before="200"/>
        <w:ind w:firstLine="540"/>
        <w:jc w:val="both"/>
      </w:pPr>
      <w:r>
        <w:t>нормативы безопасности питьевой воды;</w:t>
      </w:r>
    </w:p>
    <w:p w:rsidR="00FF46F3" w:rsidRDefault="00FF46F3">
      <w:pPr>
        <w:pStyle w:val="ConsPlusNormal"/>
        <w:spacing w:before="200"/>
        <w:ind w:firstLine="540"/>
        <w:jc w:val="both"/>
      </w:pPr>
      <w:r>
        <w:t>требования к содержанию и эксплуатации источников питьевого водоснабжения и систем питьевого водоснабжения;</w:t>
      </w:r>
    </w:p>
    <w:p w:rsidR="00FF46F3" w:rsidRDefault="00FF46F3">
      <w:pPr>
        <w:pStyle w:val="ConsPlusNormal"/>
        <w:spacing w:before="200"/>
        <w:ind w:firstLine="540"/>
        <w:jc w:val="both"/>
      </w:pPr>
      <w:r>
        <w:t>режим осуществления хозяйственной и иной деятельности в зонах санитарной охраны источников питьевого водоснабжения централизованных систем питьевого водоснабжения;</w:t>
      </w:r>
    </w:p>
    <w:p w:rsidR="00FF46F3" w:rsidRDefault="00FF46F3">
      <w:pPr>
        <w:pStyle w:val="ConsPlusNormal"/>
        <w:spacing w:before="200"/>
        <w:ind w:firstLine="540"/>
        <w:jc w:val="both"/>
      </w:pPr>
      <w:r>
        <w:t>требования к организации и проведению производственного контроля за безопасностью питьевой воды;</w:t>
      </w:r>
    </w:p>
    <w:p w:rsidR="00FF46F3" w:rsidRDefault="00FF46F3">
      <w:pPr>
        <w:pStyle w:val="ConsPlusNormal"/>
        <w:spacing w:before="200"/>
        <w:ind w:firstLine="540"/>
        <w:jc w:val="both"/>
      </w:pPr>
      <w:r>
        <w:t>осуществляет иные полномочия в соответствии с законодательством.</w:t>
      </w:r>
    </w:p>
    <w:p w:rsidR="00FF46F3" w:rsidRDefault="00FF46F3">
      <w:pPr>
        <w:pStyle w:val="ConsPlusNormal"/>
        <w:jc w:val="both"/>
      </w:pPr>
    </w:p>
    <w:p w:rsidR="00FF46F3" w:rsidRDefault="00FF46F3">
      <w:pPr>
        <w:pStyle w:val="ConsPlusNormal"/>
        <w:ind w:firstLine="540"/>
        <w:jc w:val="both"/>
        <w:outlineLvl w:val="1"/>
      </w:pPr>
      <w:r>
        <w:rPr>
          <w:b/>
          <w:bCs/>
        </w:rPr>
        <w:t>Статья 13. Полномочия местных Советов депутатов, местных исполнительных и распорядительных органов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Местные Советы депутатов в области питьевого водоснабжения в пределах своей компетенции:</w:t>
      </w:r>
    </w:p>
    <w:p w:rsidR="00FF46F3" w:rsidRDefault="00FF46F3">
      <w:pPr>
        <w:pStyle w:val="ConsPlusNormal"/>
        <w:spacing w:before="200"/>
        <w:ind w:firstLine="540"/>
        <w:jc w:val="both"/>
      </w:pPr>
      <w:r>
        <w:t>утверждают региональные комплексы мероприятий, обеспечивающих реализацию государственных программ, предусматривающих финансирование за счет средств местных бюджетов (далее - региональные комплексы мероприятий);</w:t>
      </w:r>
    </w:p>
    <w:p w:rsidR="00FF46F3" w:rsidRDefault="00FF46F3">
      <w:pPr>
        <w:pStyle w:val="ConsPlusNormal"/>
        <w:spacing w:before="200"/>
        <w:ind w:firstLine="540"/>
        <w:jc w:val="both"/>
      </w:pPr>
      <w:r>
        <w:t>утверждают планы мероприятий по созданию, содержанию и развитию систем питьевого водоснабжения, повышению безопасности питьевой воды и рациональному ее использованию, охране источников питьевого водоснабжения от загрязнения, засорения, а централизованных систем питьевого водоснабжения - от повреждения.</w:t>
      </w:r>
    </w:p>
    <w:p w:rsidR="00FF46F3" w:rsidRDefault="00FF46F3">
      <w:pPr>
        <w:pStyle w:val="ConsPlusNormal"/>
        <w:spacing w:before="200"/>
        <w:ind w:firstLine="540"/>
        <w:jc w:val="both"/>
      </w:pPr>
      <w:r>
        <w:t>Местные исполнительные и распорядительные органы в области питьевого водоснабжения в пределах своей компетенции:</w:t>
      </w:r>
    </w:p>
    <w:p w:rsidR="00FF46F3" w:rsidRDefault="00FF46F3">
      <w:pPr>
        <w:pStyle w:val="ConsPlusNormal"/>
        <w:spacing w:before="200"/>
        <w:ind w:firstLine="540"/>
        <w:jc w:val="both"/>
      </w:pPr>
      <w:r>
        <w:t>реализуют единую государственную политику на территории соответствующей административно-территориальной единицы;</w:t>
      </w:r>
    </w:p>
    <w:p w:rsidR="00FF46F3" w:rsidRDefault="00FF46F3">
      <w:pPr>
        <w:pStyle w:val="ConsPlusNormal"/>
        <w:spacing w:before="200"/>
        <w:ind w:firstLine="540"/>
        <w:jc w:val="both"/>
      </w:pPr>
      <w:r>
        <w:t>организуют питьевое водоснабжение на территории соответствующей административно-территориальной единицы, в том числе в случаях отсутствия централизованных систем питьевого водоснабжения и чрезвычайных ситуаций;</w:t>
      </w:r>
    </w:p>
    <w:p w:rsidR="00FF46F3" w:rsidRDefault="00FF46F3">
      <w:pPr>
        <w:pStyle w:val="ConsPlusNormal"/>
        <w:spacing w:before="200"/>
        <w:ind w:firstLine="540"/>
        <w:jc w:val="both"/>
      </w:pPr>
      <w:r>
        <w:t>формируют и вносят для утверждения в местные Советы депутатов региональные комплексы мероприятий и принимают меры по их реализации;</w:t>
      </w:r>
    </w:p>
    <w:p w:rsidR="00FF46F3" w:rsidRDefault="00FF46F3">
      <w:pPr>
        <w:pStyle w:val="ConsPlusNormal"/>
        <w:spacing w:before="200"/>
        <w:ind w:firstLine="540"/>
        <w:jc w:val="both"/>
      </w:pPr>
      <w:r>
        <w:t>принимают меры по развитию систем питьевого водоснабжения;</w:t>
      </w:r>
    </w:p>
    <w:p w:rsidR="00FF46F3" w:rsidRDefault="00FF46F3">
      <w:pPr>
        <w:pStyle w:val="ConsPlusNormal"/>
        <w:spacing w:before="200"/>
        <w:ind w:firstLine="540"/>
        <w:jc w:val="both"/>
      </w:pPr>
      <w:r>
        <w:t>утверждают лимиты водопотребления;</w:t>
      </w:r>
    </w:p>
    <w:p w:rsidR="00FF46F3" w:rsidRDefault="00FF46F3">
      <w:pPr>
        <w:pStyle w:val="ConsPlusNormal"/>
        <w:spacing w:before="200"/>
        <w:ind w:firstLine="540"/>
        <w:jc w:val="both"/>
      </w:pPr>
      <w:r>
        <w:t>утверждают схемы водоснабжения административно-территориальных единиц;</w:t>
      </w:r>
    </w:p>
    <w:p w:rsidR="00FF46F3" w:rsidRDefault="00FF46F3">
      <w:pPr>
        <w:pStyle w:val="ConsPlusNormal"/>
        <w:spacing w:before="200"/>
        <w:ind w:firstLine="540"/>
        <w:jc w:val="both"/>
      </w:pPr>
      <w:r>
        <w:t>регулируют тарифы на услугу водоснабжения в порядке, установленном законодательством о ценообразовании;</w:t>
      </w:r>
    </w:p>
    <w:p w:rsidR="00FF46F3" w:rsidRDefault="00FF46F3">
      <w:pPr>
        <w:pStyle w:val="ConsPlusNormal"/>
        <w:spacing w:before="200"/>
        <w:ind w:firstLine="540"/>
        <w:jc w:val="both"/>
      </w:pPr>
      <w:r>
        <w:t>обеспечивают привлечение инвестиций на функционирование и развитие систем питьевого водоснабжения, на реализацию перспективных планов развития систем питьевого водоснабжения на территории соответствующих административно-территориальных единиц;</w:t>
      </w:r>
    </w:p>
    <w:p w:rsidR="00FF46F3" w:rsidRDefault="00FF46F3">
      <w:pPr>
        <w:pStyle w:val="ConsPlusNormal"/>
        <w:spacing w:before="200"/>
        <w:ind w:firstLine="540"/>
        <w:jc w:val="both"/>
      </w:pPr>
      <w:r>
        <w:t>принимают решения о строительстве уличных сетей питьевого водоснабжения для эксплуатируемого жилищного фонда, а также о возмещении средств физическим лицам, с привлечением средств которых осуществлялось строительство уличных сетей питьевого водоснабжения, новыми потребителями, абонентами при их присоединении к этим уличным сетям питьевого водоснабжения;</w:t>
      </w:r>
    </w:p>
    <w:p w:rsidR="00FF46F3" w:rsidRDefault="00FF46F3">
      <w:pPr>
        <w:pStyle w:val="ConsPlusNormal"/>
        <w:spacing w:before="200"/>
        <w:ind w:firstLine="540"/>
        <w:jc w:val="both"/>
      </w:pPr>
      <w:r>
        <w:t>утверждают проекты зон санитарной охраны источников питьевого водоснабжения централизованных систем питьевого водоснабжения;</w:t>
      </w:r>
    </w:p>
    <w:p w:rsidR="00FF46F3" w:rsidRDefault="00FF46F3">
      <w:pPr>
        <w:pStyle w:val="ConsPlusNormal"/>
        <w:spacing w:before="200"/>
        <w:ind w:firstLine="540"/>
        <w:jc w:val="both"/>
      </w:pPr>
      <w:r>
        <w:t>устанавливают границы зон санитарной охраны источников питьевого водоснабжения централизованных систем питьевого водоснабжения, поясов зон санитарной охраны источников питьевого водоснабжения централизованных систем питьевого водоснабжения;</w:t>
      </w:r>
    </w:p>
    <w:p w:rsidR="00FF46F3" w:rsidRDefault="00FF46F3">
      <w:pPr>
        <w:pStyle w:val="ConsPlusNormal"/>
        <w:spacing w:before="200"/>
        <w:ind w:firstLine="540"/>
        <w:jc w:val="both"/>
      </w:pPr>
      <w:r>
        <w:t>обеспечивают содержание в надлежащем состоянии зон санитарной охраны источников питьевого водоснабжения централизованных систем питьевого водоснабжения, соблюдение режимов хозяйственной и иной деятельности в границах таких зон, расположенных на землях общего пользования и землях запаса;</w:t>
      </w:r>
    </w:p>
    <w:p w:rsidR="00FF46F3" w:rsidRDefault="00FF46F3">
      <w:pPr>
        <w:pStyle w:val="ConsPlusNormal"/>
        <w:spacing w:before="200"/>
        <w:ind w:firstLine="540"/>
        <w:jc w:val="both"/>
      </w:pPr>
      <w:r>
        <w:t>предоставляют юридическим и физическим лицам, в том числе индивидуальным предпринимателям, полную и достоверную информацию;</w:t>
      </w:r>
    </w:p>
    <w:p w:rsidR="00FF46F3" w:rsidRDefault="00FF46F3">
      <w:pPr>
        <w:pStyle w:val="ConsPlusNormal"/>
        <w:spacing w:before="200"/>
        <w:ind w:firstLine="540"/>
        <w:jc w:val="both"/>
      </w:pPr>
      <w:r>
        <w:t>обеспечивают инвентаризацию систем питьевого водоснабжения;</w:t>
      </w:r>
    </w:p>
    <w:p w:rsidR="00FF46F3" w:rsidRDefault="00FF46F3">
      <w:pPr>
        <w:pStyle w:val="ConsPlusNormal"/>
        <w:spacing w:before="200"/>
        <w:ind w:firstLine="540"/>
        <w:jc w:val="both"/>
      </w:pPr>
      <w:r>
        <w:t>осуществляют иные полномочия в соответствии с настоящим Законом и иными актами законодательства.</w:t>
      </w:r>
    </w:p>
    <w:p w:rsidR="00FF46F3" w:rsidRDefault="00FF46F3">
      <w:pPr>
        <w:pStyle w:val="ConsPlusNormal"/>
        <w:jc w:val="both"/>
      </w:pPr>
    </w:p>
    <w:p w:rsidR="00FF46F3" w:rsidRDefault="00FF46F3">
      <w:pPr>
        <w:pStyle w:val="ConsPlusTitle"/>
        <w:jc w:val="center"/>
        <w:outlineLvl w:val="0"/>
      </w:pPr>
      <w:r>
        <w:t>ГЛАВА 3</w:t>
      </w:r>
    </w:p>
    <w:p w:rsidR="00FF46F3" w:rsidRDefault="00FF46F3">
      <w:pPr>
        <w:pStyle w:val="ConsPlusTitle"/>
        <w:jc w:val="center"/>
      </w:pPr>
      <w:r>
        <w:t>СИСТЕМЫ ПИТЬЕВОГО ВОДОСНАБЖЕНИЯ. ПОДГОТОВКА ПИТЬЕВОЙ ВОДЫ</w:t>
      </w:r>
    </w:p>
    <w:p w:rsidR="00FF46F3" w:rsidRDefault="00FF46F3">
      <w:pPr>
        <w:pStyle w:val="ConsPlusNormal"/>
        <w:jc w:val="both"/>
      </w:pPr>
    </w:p>
    <w:p w:rsidR="00FF46F3" w:rsidRDefault="00FF46F3">
      <w:pPr>
        <w:pStyle w:val="ConsPlusNormal"/>
        <w:ind w:firstLine="540"/>
        <w:jc w:val="both"/>
        <w:outlineLvl w:val="1"/>
      </w:pPr>
      <w:r>
        <w:rPr>
          <w:b/>
          <w:bCs/>
        </w:rPr>
        <w:t>Статья 14. Развитие систем питьевого водоснабжения</w:t>
      </w:r>
    </w:p>
    <w:p w:rsidR="00FF46F3" w:rsidRDefault="00FF46F3">
      <w:pPr>
        <w:pStyle w:val="ConsPlusNormal"/>
        <w:jc w:val="both"/>
      </w:pPr>
    </w:p>
    <w:p w:rsidR="00FF46F3" w:rsidRDefault="00FF46F3">
      <w:pPr>
        <w:pStyle w:val="ConsPlusNormal"/>
        <w:ind w:firstLine="540"/>
        <w:jc w:val="both"/>
      </w:pPr>
      <w:r>
        <w:t>Развитие систем питьевого водоснабжения обеспечивается реализацией государственных программ и региональных комплексов мероприятий в области питьевого водоснабжения.</w:t>
      </w:r>
    </w:p>
    <w:p w:rsidR="00FF46F3" w:rsidRDefault="00FF46F3">
      <w:pPr>
        <w:pStyle w:val="ConsPlusNormal"/>
        <w:spacing w:before="200"/>
        <w:ind w:firstLine="540"/>
        <w:jc w:val="both"/>
      </w:pPr>
      <w:r>
        <w:t>Мероприятия по развитию систем питьевого водоснабжения подлежат обязательному включению в программы социально-экономического развития соответствующей административно-территориальной единицы.</w:t>
      </w:r>
    </w:p>
    <w:p w:rsidR="00FF46F3" w:rsidRDefault="00FF46F3">
      <w:pPr>
        <w:pStyle w:val="ConsPlusNormal"/>
        <w:spacing w:before="200"/>
        <w:ind w:firstLine="540"/>
        <w:jc w:val="both"/>
      </w:pPr>
      <w:r>
        <w:t>Строительство централизованных систем питьевого водоснабжения осуществляется в соответствии со схемами водоснабжения административно-территориальных единиц, утвержденными местными исполнительными и распорядительными органами.</w:t>
      </w:r>
    </w:p>
    <w:p w:rsidR="00FF46F3" w:rsidRDefault="00FF46F3">
      <w:pPr>
        <w:pStyle w:val="ConsPlusNormal"/>
        <w:spacing w:before="200"/>
        <w:ind w:firstLine="540"/>
        <w:jc w:val="both"/>
      </w:pPr>
      <w:r>
        <w:t>Строительство водозаборных сооружений при технической возможности использования существующих централизованных систем питьевого водоснабжения осуществляется в порядке, установленном Советом Министров Республики Беларусь.</w:t>
      </w:r>
    </w:p>
    <w:p w:rsidR="00FF46F3" w:rsidRDefault="00FF46F3">
      <w:pPr>
        <w:pStyle w:val="ConsPlusNormal"/>
        <w:spacing w:before="200"/>
        <w:ind w:firstLine="540"/>
        <w:jc w:val="both"/>
      </w:pPr>
      <w:r>
        <w:t>Строительство уличных сетей питьевого водоснабжения для эксплуатируемого жилищного фонда может осуществляться с привлечением средств физических лиц в порядке, установленном Президентом Республики Беларусь.</w:t>
      </w:r>
    </w:p>
    <w:p w:rsidR="00FF46F3" w:rsidRDefault="00FF46F3">
      <w:pPr>
        <w:pStyle w:val="ConsPlusNormal"/>
        <w:jc w:val="both"/>
      </w:pPr>
    </w:p>
    <w:p w:rsidR="00FF46F3" w:rsidRDefault="00FF46F3">
      <w:pPr>
        <w:pStyle w:val="ConsPlusNormal"/>
        <w:ind w:firstLine="540"/>
        <w:jc w:val="both"/>
        <w:outlineLvl w:val="1"/>
      </w:pPr>
      <w:r>
        <w:rPr>
          <w:b/>
          <w:bCs/>
        </w:rPr>
        <w:t>Статья 15. Централизованные системы питьевого водоснабжения</w:t>
      </w:r>
    </w:p>
    <w:p w:rsidR="00FF46F3" w:rsidRDefault="00FF46F3">
      <w:pPr>
        <w:pStyle w:val="ConsPlusNormal"/>
        <w:jc w:val="both"/>
      </w:pPr>
    </w:p>
    <w:p w:rsidR="00FF46F3" w:rsidRDefault="00FF46F3">
      <w:pPr>
        <w:pStyle w:val="ConsPlusNormal"/>
        <w:ind w:firstLine="540"/>
        <w:jc w:val="both"/>
      </w:pPr>
      <w:r>
        <w:t>Централизованные системы питьевого водоснабжения находятся в государственной собственности, за исключением случаев, предусмотренных частями второй и третьей настоящей статьи.</w:t>
      </w:r>
    </w:p>
    <w:p w:rsidR="00FF46F3" w:rsidRDefault="00FF46F3">
      <w:pPr>
        <w:pStyle w:val="ConsPlusNormal"/>
        <w:spacing w:before="200"/>
        <w:ind w:firstLine="540"/>
        <w:jc w:val="both"/>
      </w:pPr>
      <w:bookmarkStart w:id="1" w:name="Par193"/>
      <w:bookmarkEnd w:id="1"/>
      <w:r>
        <w:t>Сооружения и устройства централизованных систем питьевого водоснабжения, возведенные негосударственными юридическими лицами, индивидуальными предпринимателями за счет собственных средств, могут находиться в частной собственности.</w:t>
      </w:r>
    </w:p>
    <w:p w:rsidR="00FF46F3" w:rsidRDefault="00FF46F3">
      <w:pPr>
        <w:pStyle w:val="ConsPlusNormal"/>
        <w:spacing w:before="200"/>
        <w:ind w:firstLine="540"/>
        <w:jc w:val="both"/>
      </w:pPr>
      <w:bookmarkStart w:id="2" w:name="Par194"/>
      <w:bookmarkEnd w:id="2"/>
      <w:r>
        <w:t>Водозаборные сооружения и водопроводные сети, возведенные физическими лицами за счет собственных средств, могут находиться в частной собственности.</w:t>
      </w:r>
    </w:p>
    <w:p w:rsidR="00FF46F3" w:rsidRDefault="00FF46F3">
      <w:pPr>
        <w:pStyle w:val="ConsPlusNormal"/>
        <w:spacing w:before="200"/>
        <w:ind w:firstLine="540"/>
        <w:jc w:val="both"/>
      </w:pPr>
      <w:r>
        <w:t>Требования к централизованным системам питьевого водоснабжения устанавливаются гигиеническими нормативами и иными обязательными для соблюдения техническими нормативными правовыми актами, специфическими санитарно-эпидемиологическими требованиями.</w:t>
      </w:r>
    </w:p>
    <w:p w:rsidR="00FF46F3" w:rsidRDefault="00FF46F3">
      <w:pPr>
        <w:pStyle w:val="ConsPlusNormal"/>
        <w:spacing w:before="200"/>
        <w:ind w:firstLine="540"/>
        <w:jc w:val="both"/>
      </w:pPr>
      <w:bookmarkStart w:id="3" w:name="Par196"/>
      <w:bookmarkEnd w:id="3"/>
      <w:r>
        <w:t>Централизованные системы питьевого водоснабжения предназначены для первоочередного обеспечения питьевой водой потребителей, объектов социального назначения, технологических процессов организаций пищевой промышленности и здравоохранения.</w:t>
      </w:r>
    </w:p>
    <w:p w:rsidR="00FF46F3" w:rsidRDefault="00FF46F3">
      <w:pPr>
        <w:pStyle w:val="ConsPlusNormal"/>
        <w:spacing w:before="200"/>
        <w:ind w:firstLine="540"/>
        <w:jc w:val="both"/>
      </w:pPr>
      <w:r>
        <w:t>Потребление питьевой воды из централизованных систем питьевого водоснабжения для целей, не указанных в части пятой настоящей статьи, допускается при наличии технической возможности, определяемой организацией водопроводно-канализационного хозяйства.</w:t>
      </w:r>
    </w:p>
    <w:p w:rsidR="00FF46F3" w:rsidRDefault="00FF46F3">
      <w:pPr>
        <w:pStyle w:val="ConsPlusNormal"/>
        <w:spacing w:before="200"/>
        <w:ind w:firstLine="540"/>
        <w:jc w:val="both"/>
      </w:pPr>
      <w:r>
        <w:t>Порядок присоединения юридических и физических лиц, в том числе индивидуальных предпринимателей, к централизованным системам питьевого водоснабжения устанавливается Правилами пользования, если иное не установлено законодательными актами.</w:t>
      </w:r>
    </w:p>
    <w:p w:rsidR="00FF46F3" w:rsidRDefault="00FF46F3">
      <w:pPr>
        <w:pStyle w:val="ConsPlusNormal"/>
        <w:spacing w:before="200"/>
        <w:ind w:firstLine="540"/>
        <w:jc w:val="both"/>
      </w:pPr>
      <w:r>
        <w:t>При присоединении новых потребителей, абонентов к уличным сетям питьевого водоснабжения, построенным с привлечением средств физических лиц, возмещение средств этим физическим лицам осуществляется за счет новых потребителей, абонентов по решению местных исполнительных и распорядительных органов.</w:t>
      </w:r>
    </w:p>
    <w:p w:rsidR="00FF46F3" w:rsidRDefault="00FF46F3">
      <w:pPr>
        <w:pStyle w:val="ConsPlusNormal"/>
        <w:spacing w:before="200"/>
        <w:ind w:firstLine="540"/>
        <w:jc w:val="both"/>
      </w:pPr>
      <w:r>
        <w:t>Присоединение к централизованным системам питьевого водоснабжения с нарушением установленного порядка (далее - самовольное присоединение) запрещается и влечет ответственность в соответствии с законодательными актами.</w:t>
      </w:r>
    </w:p>
    <w:p w:rsidR="00FF46F3" w:rsidRDefault="00FF46F3">
      <w:pPr>
        <w:pStyle w:val="ConsPlusNormal"/>
        <w:spacing w:before="200"/>
        <w:ind w:firstLine="540"/>
        <w:jc w:val="both"/>
      </w:pPr>
      <w:r>
        <w:t>Пользование централизованными системами питьевого водоснабжения юридическими и физическими лицами, в том числе индивидуальными предпринимателями, осуществившими самовольное присоединение, допускается после выполнения ими условий присоединения к централизованным системам питьевого водоснабжения, оплаты стоимости фактически оказанной услуги водоснабжения и заключения договора на оказание услуги водоснабжения.</w:t>
      </w:r>
    </w:p>
    <w:p w:rsidR="00FF46F3" w:rsidRDefault="00FF46F3">
      <w:pPr>
        <w:pStyle w:val="ConsPlusNormal"/>
        <w:spacing w:before="200"/>
        <w:ind w:firstLine="540"/>
        <w:jc w:val="both"/>
      </w:pPr>
      <w:r>
        <w:t>Водоснабжение из централизованных систем питьевого водоснабжения осуществляется при наличии договора на оказание услуги водоснабжения, заключенного между организацией водопроводно-канализационного хозяйства и потребителем либо абонентом.</w:t>
      </w:r>
    </w:p>
    <w:p w:rsidR="00FF46F3" w:rsidRDefault="00FF46F3">
      <w:pPr>
        <w:pStyle w:val="ConsPlusNormal"/>
        <w:jc w:val="both"/>
      </w:pPr>
    </w:p>
    <w:p w:rsidR="00FF46F3" w:rsidRDefault="00FF46F3">
      <w:pPr>
        <w:pStyle w:val="ConsPlusNormal"/>
        <w:ind w:firstLine="540"/>
        <w:jc w:val="both"/>
        <w:outlineLvl w:val="1"/>
      </w:pPr>
      <w:r>
        <w:rPr>
          <w:b/>
          <w:bCs/>
        </w:rPr>
        <w:t>Статья 16. Нецентрализованные системы питьевого водоснабжения</w:t>
      </w:r>
    </w:p>
    <w:p w:rsidR="00FF46F3" w:rsidRDefault="00FF46F3">
      <w:pPr>
        <w:pStyle w:val="ConsPlusNormal"/>
        <w:jc w:val="both"/>
      </w:pPr>
    </w:p>
    <w:p w:rsidR="00FF46F3" w:rsidRDefault="00FF46F3">
      <w:pPr>
        <w:pStyle w:val="ConsPlusNormal"/>
        <w:ind w:firstLine="540"/>
        <w:jc w:val="both"/>
      </w:pPr>
      <w:r>
        <w:t>Нецентрализованные системы питьевого водоснабжения могут находиться в государственной или частной собственности.</w:t>
      </w:r>
    </w:p>
    <w:p w:rsidR="00FF46F3" w:rsidRDefault="00FF46F3">
      <w:pPr>
        <w:pStyle w:val="ConsPlusNormal"/>
        <w:spacing w:before="200"/>
        <w:ind w:firstLine="540"/>
        <w:jc w:val="both"/>
      </w:pPr>
      <w:r>
        <w:t>Требования к нецентрализованным системам питьевого водоснабжения устанавливаются гигиеническими нормативами и иными обязательными для соблюдения техническими нормативными правовыми актами, специфическими санитарно-эпидемиологическими требованиями.</w:t>
      </w:r>
    </w:p>
    <w:p w:rsidR="00FF46F3" w:rsidRDefault="00FF46F3">
      <w:pPr>
        <w:pStyle w:val="ConsPlusNormal"/>
        <w:jc w:val="both"/>
      </w:pPr>
    </w:p>
    <w:p w:rsidR="00FF46F3" w:rsidRDefault="00FF46F3">
      <w:pPr>
        <w:pStyle w:val="ConsPlusNormal"/>
        <w:ind w:firstLine="540"/>
        <w:jc w:val="both"/>
        <w:outlineLvl w:val="1"/>
      </w:pPr>
      <w:r>
        <w:rPr>
          <w:b/>
          <w:bCs/>
        </w:rPr>
        <w:t>Статья 17. Подготовка питьевой воды</w:t>
      </w:r>
    </w:p>
    <w:p w:rsidR="00FF46F3" w:rsidRDefault="00FF46F3">
      <w:pPr>
        <w:pStyle w:val="ConsPlusNormal"/>
        <w:jc w:val="both"/>
      </w:pPr>
    </w:p>
    <w:p w:rsidR="00FF46F3" w:rsidRDefault="00FF46F3">
      <w:pPr>
        <w:pStyle w:val="ConsPlusNormal"/>
        <w:ind w:firstLine="540"/>
        <w:jc w:val="both"/>
      </w:pPr>
      <w:r>
        <w:t>Технологии и сооружения, используемые для подготовки питьевой воды и предусмотренные проектной документацией на строительство станций подготовки питьевой воды, должны обеспечивать ее соответствие нормативам безопасности питьевой воды, в том числе в случае возникновения чрезвычайных ситуаций.</w:t>
      </w:r>
    </w:p>
    <w:p w:rsidR="00FF46F3" w:rsidRDefault="00FF46F3">
      <w:pPr>
        <w:pStyle w:val="ConsPlusNormal"/>
        <w:spacing w:before="200"/>
        <w:ind w:firstLine="540"/>
        <w:jc w:val="both"/>
      </w:pPr>
      <w:r>
        <w:t>Методы подготовки питьевой воды, состав и расчетные (эксплуатационные) параметры станций подготовки питьевой воды определяются в зависимости от показателей безопасности воды в источнике питьевого водоснабжения, производительности станций подготовки питьевой воды и данных технологических изысканий в соответствии с обязательными для соблюдения требованиями технических нормативных правовых актов.</w:t>
      </w:r>
    </w:p>
    <w:p w:rsidR="00FF46F3" w:rsidRDefault="00FF46F3">
      <w:pPr>
        <w:pStyle w:val="ConsPlusNormal"/>
        <w:jc w:val="both"/>
      </w:pPr>
    </w:p>
    <w:p w:rsidR="00FF46F3" w:rsidRDefault="00FF46F3">
      <w:pPr>
        <w:pStyle w:val="ConsPlusTitle"/>
        <w:jc w:val="center"/>
        <w:outlineLvl w:val="0"/>
      </w:pPr>
      <w:r>
        <w:t>ГЛАВА 4</w:t>
      </w:r>
    </w:p>
    <w:p w:rsidR="00FF46F3" w:rsidRDefault="00FF46F3">
      <w:pPr>
        <w:pStyle w:val="ConsPlusTitle"/>
        <w:jc w:val="center"/>
      </w:pPr>
      <w:r>
        <w:t>ПРАВА И ОБЯЗАННОСТИ ПОТРЕБИТЕЛЕЙ, АБОНЕНТОВ, ИНЫХ ЮРИДИЧЕСКИХ И ФИЗИЧЕСКИХ ЛИЦ, В ТОМ ЧИСЛЕ ИНДИВИДУАЛЬНЫХ ПРЕДПРИНИМАТЕЛЕЙ, ОРГАНИЗАЦИЙ ВОДОПРОВОДНО-КАНАЛИЗАЦИОННОГО ХОЗЯЙСТВА, ИНЫХ ОРГАНИЗАЦИЙ, ОСУЩЕСТВЛЯЮЩИХ ЭКСПЛУАТАЦИЮ ЖИЛИЩНОГО ФОНДА И (ИЛИ) ПРЕДОСТАВЛЯЮЩИХ ЖИЛИЩНО-КОММУНАЛЬНЫЕ УСЛУГИ</w:t>
      </w:r>
    </w:p>
    <w:p w:rsidR="00FF46F3" w:rsidRDefault="00FF46F3">
      <w:pPr>
        <w:pStyle w:val="ConsPlusNormal"/>
        <w:jc w:val="both"/>
      </w:pPr>
    </w:p>
    <w:p w:rsidR="00FF46F3" w:rsidRDefault="00FF46F3">
      <w:pPr>
        <w:pStyle w:val="ConsPlusNormal"/>
        <w:ind w:firstLine="540"/>
        <w:jc w:val="both"/>
        <w:outlineLvl w:val="1"/>
      </w:pPr>
      <w:r>
        <w:rPr>
          <w:b/>
          <w:bCs/>
        </w:rPr>
        <w:t>Статья 18. Права и обязанности потребителей, абонентов, иных юридических и физических лиц, в том числе индивидуальных предпринимателей, в области питьевого водоснабжения</w:t>
      </w:r>
    </w:p>
    <w:p w:rsidR="00FF46F3" w:rsidRDefault="00FF46F3">
      <w:pPr>
        <w:pStyle w:val="ConsPlusNormal"/>
        <w:jc w:val="both"/>
      </w:pPr>
    </w:p>
    <w:p w:rsidR="00FF46F3" w:rsidRDefault="00FF46F3">
      <w:pPr>
        <w:pStyle w:val="ConsPlusNormal"/>
        <w:ind w:firstLine="540"/>
        <w:jc w:val="both"/>
      </w:pPr>
      <w:bookmarkStart w:id="4" w:name="Par219"/>
      <w:bookmarkEnd w:id="4"/>
      <w:r>
        <w:t>Потребители, абоненты имеют право на:</w:t>
      </w:r>
    </w:p>
    <w:p w:rsidR="00FF46F3" w:rsidRDefault="00FF46F3">
      <w:pPr>
        <w:pStyle w:val="ConsPlusNormal"/>
        <w:spacing w:before="200"/>
        <w:ind w:firstLine="540"/>
        <w:jc w:val="both"/>
      </w:pPr>
      <w:r>
        <w:t>обеспечение питьевой водой в соответствии с настоящим Законом и иными актами законодательства в области питьевого водоснабжения, а также с условиями договора на оказание услуги водоснабжения;</w:t>
      </w:r>
    </w:p>
    <w:p w:rsidR="00FF46F3" w:rsidRDefault="00FF46F3">
      <w:pPr>
        <w:pStyle w:val="ConsPlusNormal"/>
        <w:spacing w:before="200"/>
        <w:ind w:firstLine="540"/>
        <w:jc w:val="both"/>
      </w:pPr>
      <w:r>
        <w:t>получение полной и достоверной информации в области питьевого водоснабжения;</w:t>
      </w:r>
    </w:p>
    <w:p w:rsidR="00FF46F3" w:rsidRDefault="00FF46F3">
      <w:pPr>
        <w:pStyle w:val="ConsPlusNormal"/>
        <w:spacing w:before="200"/>
        <w:ind w:firstLine="540"/>
        <w:jc w:val="both"/>
      </w:pPr>
      <w:r>
        <w:t>предъявление в суд исков о возмещении вреда жизни или здоровью физических лиц, причиненного им в результате обеспечения питьевой водой, не соответствующей нормативам безопасности питьевой воды;</w:t>
      </w:r>
    </w:p>
    <w:p w:rsidR="00FF46F3" w:rsidRDefault="00FF46F3">
      <w:pPr>
        <w:pStyle w:val="ConsPlusNormal"/>
        <w:spacing w:before="200"/>
        <w:ind w:firstLine="540"/>
        <w:jc w:val="both"/>
      </w:pPr>
      <w:r>
        <w:t>осуществление иных прав в соответствии с настоящим Законом и иными актами законодательства.</w:t>
      </w:r>
    </w:p>
    <w:p w:rsidR="00FF46F3" w:rsidRDefault="00FF46F3">
      <w:pPr>
        <w:pStyle w:val="ConsPlusNormal"/>
        <w:spacing w:before="200"/>
        <w:ind w:firstLine="540"/>
        <w:jc w:val="both"/>
      </w:pPr>
      <w:r>
        <w:t>Юридические и физические лица, в том числе индивидуальные предприниматели, не указанные в части первой настоящей статьи, в области питьевого водоснабжения имеют право на:</w:t>
      </w:r>
    </w:p>
    <w:p w:rsidR="00FF46F3" w:rsidRDefault="00FF46F3">
      <w:pPr>
        <w:pStyle w:val="ConsPlusNormal"/>
        <w:spacing w:before="200"/>
        <w:ind w:firstLine="540"/>
        <w:jc w:val="both"/>
      </w:pPr>
      <w:r>
        <w:t>получение полной и достоверной информации;</w:t>
      </w:r>
    </w:p>
    <w:p w:rsidR="00FF46F3" w:rsidRDefault="00FF46F3">
      <w:pPr>
        <w:pStyle w:val="ConsPlusNormal"/>
        <w:spacing w:before="200"/>
        <w:ind w:firstLine="540"/>
        <w:jc w:val="both"/>
      </w:pPr>
      <w:r>
        <w:t>строительство нецентрализованных систем питьевого водоснабжения;</w:t>
      </w:r>
    </w:p>
    <w:p w:rsidR="00FF46F3" w:rsidRDefault="00FF46F3">
      <w:pPr>
        <w:pStyle w:val="ConsPlusNormal"/>
        <w:spacing w:before="200"/>
        <w:ind w:firstLine="540"/>
        <w:jc w:val="both"/>
      </w:pPr>
      <w:r>
        <w:t>присоединение к централизованной системе питьевого водоснабжения в порядке, установленном Правилами пользования, если иное не установлено законодательными актами;</w:t>
      </w:r>
    </w:p>
    <w:p w:rsidR="00FF46F3" w:rsidRDefault="00FF46F3">
      <w:pPr>
        <w:pStyle w:val="ConsPlusNormal"/>
        <w:spacing w:before="200"/>
        <w:ind w:firstLine="540"/>
        <w:jc w:val="both"/>
      </w:pPr>
      <w:r>
        <w:t>осуществление иных прав в соответствии с настоящим Законом и иными актами законодательства.</w:t>
      </w:r>
    </w:p>
    <w:p w:rsidR="00FF46F3" w:rsidRDefault="00FF46F3">
      <w:pPr>
        <w:pStyle w:val="ConsPlusNormal"/>
        <w:spacing w:before="200"/>
        <w:ind w:firstLine="540"/>
        <w:jc w:val="both"/>
      </w:pPr>
      <w:bookmarkStart w:id="5" w:name="Par229"/>
      <w:bookmarkEnd w:id="5"/>
      <w:r>
        <w:t>Потребители, абоненты обязаны:</w:t>
      </w:r>
    </w:p>
    <w:p w:rsidR="00FF46F3" w:rsidRDefault="00FF46F3">
      <w:pPr>
        <w:pStyle w:val="ConsPlusNormal"/>
        <w:spacing w:before="200"/>
        <w:ind w:firstLine="540"/>
        <w:jc w:val="both"/>
      </w:pPr>
      <w:r>
        <w:t>не допускать загрязнения, засорения источников питьевого водоснабжения, повреждения централизованных систем питьевого водоснабжения;</w:t>
      </w:r>
    </w:p>
    <w:p w:rsidR="00FF46F3" w:rsidRDefault="00FF46F3">
      <w:pPr>
        <w:pStyle w:val="ConsPlusNormal"/>
        <w:spacing w:before="200"/>
        <w:ind w:firstLine="540"/>
        <w:jc w:val="both"/>
      </w:pPr>
      <w:r>
        <w:t>рационально использовать питьевую воду;</w:t>
      </w:r>
    </w:p>
    <w:p w:rsidR="00FF46F3" w:rsidRDefault="00FF46F3">
      <w:pPr>
        <w:pStyle w:val="ConsPlusNormal"/>
        <w:spacing w:before="200"/>
        <w:ind w:firstLine="540"/>
        <w:jc w:val="both"/>
      </w:pPr>
      <w:r>
        <w:t>обеспечивать учет количества питьевой воды, потребляемой из централизованных систем питьевого водоснабжения, с помощью приборов учета расхода воды, в том числе приборов с дистанционным съемом и передачей данных, соответствующих требованиям законодательства об обеспечении единства измерений;</w:t>
      </w:r>
    </w:p>
    <w:p w:rsidR="00FF46F3" w:rsidRDefault="00FF46F3">
      <w:pPr>
        <w:pStyle w:val="ConsPlusNormal"/>
        <w:spacing w:before="200"/>
        <w:ind w:firstLine="540"/>
        <w:jc w:val="both"/>
      </w:pPr>
      <w:r>
        <w:t>поддерживать принадлежащие им водопроводные сети и запорно-регулирующие устройства в технически исправном состоянии, не допускающем утечки питьевой воды;</w:t>
      </w:r>
    </w:p>
    <w:p w:rsidR="00FF46F3" w:rsidRDefault="00FF46F3">
      <w:pPr>
        <w:pStyle w:val="ConsPlusNormal"/>
        <w:spacing w:before="200"/>
        <w:ind w:firstLine="540"/>
        <w:jc w:val="both"/>
      </w:pPr>
      <w:r>
        <w:t>обеспечивать беспрепятственный доступ представителей организаций водопроводно-канализационного хозяйства к приборам учета расхода воды для осуществления сверки их показаний;</w:t>
      </w:r>
    </w:p>
    <w:p w:rsidR="00FF46F3" w:rsidRDefault="00FF46F3">
      <w:pPr>
        <w:pStyle w:val="ConsPlusNormal"/>
        <w:spacing w:before="200"/>
        <w:ind w:firstLine="540"/>
        <w:jc w:val="both"/>
      </w:pPr>
      <w:r>
        <w:t>своевременно производить оплату услуги водоснабжения в соответствии с установленными тарифами и договором на оказание услуги водоснабжения;</w:t>
      </w:r>
    </w:p>
    <w:p w:rsidR="00FF46F3" w:rsidRDefault="00FF46F3">
      <w:pPr>
        <w:pStyle w:val="ConsPlusNormal"/>
        <w:spacing w:before="200"/>
        <w:ind w:firstLine="540"/>
        <w:jc w:val="both"/>
      </w:pPr>
      <w:r>
        <w:t>информировать организации водопроводно-канализационного хозяйства о загрязнении, засорении источников питьевого водоснабжения, повреждении централизованной системы питьевого водоснабжения;</w:t>
      </w:r>
    </w:p>
    <w:p w:rsidR="00FF46F3" w:rsidRDefault="00FF46F3">
      <w:pPr>
        <w:pStyle w:val="ConsPlusNormal"/>
        <w:spacing w:before="200"/>
        <w:ind w:firstLine="540"/>
        <w:jc w:val="both"/>
      </w:pPr>
      <w:r>
        <w:t>сообщать организациям водопроводно-канализационного хозяйства о фактах использования устройств и приспособлений, искажающих показания приборов учета расхода воды;</w:t>
      </w:r>
    </w:p>
    <w:p w:rsidR="00FF46F3" w:rsidRDefault="00FF46F3">
      <w:pPr>
        <w:pStyle w:val="ConsPlusNormal"/>
        <w:spacing w:before="200"/>
        <w:ind w:firstLine="540"/>
        <w:jc w:val="both"/>
      </w:pPr>
      <w:r>
        <w:t>выполнять иные обязанности в соответствии с настоящим Законом и иными актами законодательства.</w:t>
      </w:r>
    </w:p>
    <w:p w:rsidR="00FF46F3" w:rsidRDefault="00FF46F3">
      <w:pPr>
        <w:pStyle w:val="ConsPlusNormal"/>
        <w:spacing w:before="200"/>
        <w:ind w:firstLine="540"/>
        <w:jc w:val="both"/>
      </w:pPr>
      <w:r>
        <w:t>Юридические и физические лица, в том числе индивидуальные предприниматели, не указанные в части третьей настоящей статьи, в области питьевого водоснабжения обязаны:</w:t>
      </w:r>
    </w:p>
    <w:p w:rsidR="00FF46F3" w:rsidRDefault="00FF46F3">
      <w:pPr>
        <w:pStyle w:val="ConsPlusNormal"/>
        <w:spacing w:before="200"/>
        <w:ind w:firstLine="540"/>
        <w:jc w:val="both"/>
      </w:pPr>
      <w:r>
        <w:t>не допускать загрязнения, засорения источников питьевого водоснабжения;</w:t>
      </w:r>
    </w:p>
    <w:p w:rsidR="00FF46F3" w:rsidRDefault="00FF46F3">
      <w:pPr>
        <w:pStyle w:val="ConsPlusNormal"/>
        <w:spacing w:before="200"/>
        <w:ind w:firstLine="540"/>
        <w:jc w:val="both"/>
      </w:pPr>
      <w:r>
        <w:t>соблюдать требования законодательства в области питьевого водоснабжения при строительстве и эксплуатации нецентрализованных систем питьевого водоснабжения;</w:t>
      </w:r>
    </w:p>
    <w:p w:rsidR="00FF46F3" w:rsidRDefault="00FF46F3">
      <w:pPr>
        <w:pStyle w:val="ConsPlusNormal"/>
        <w:spacing w:before="200"/>
        <w:ind w:firstLine="540"/>
        <w:jc w:val="both"/>
      </w:pPr>
      <w:r>
        <w:t>выполнять иные обязанности в соответствии с настоящим Законом и иными актами законодательства.</w:t>
      </w:r>
    </w:p>
    <w:p w:rsidR="00FF46F3" w:rsidRDefault="00FF46F3">
      <w:pPr>
        <w:pStyle w:val="ConsPlusNormal"/>
        <w:jc w:val="both"/>
      </w:pPr>
    </w:p>
    <w:p w:rsidR="00FF46F3" w:rsidRDefault="00FF46F3">
      <w:pPr>
        <w:pStyle w:val="ConsPlusNormal"/>
        <w:ind w:firstLine="540"/>
        <w:jc w:val="both"/>
        <w:outlineLvl w:val="1"/>
      </w:pPr>
      <w:r>
        <w:rPr>
          <w:b/>
          <w:bCs/>
        </w:rPr>
        <w:t>Статья 19. Права и обязанности организаций водопроводно-канализационного хозяйства</w:t>
      </w:r>
    </w:p>
    <w:p w:rsidR="00FF46F3" w:rsidRDefault="00FF46F3">
      <w:pPr>
        <w:pStyle w:val="ConsPlusNormal"/>
        <w:jc w:val="both"/>
      </w:pPr>
    </w:p>
    <w:p w:rsidR="00FF46F3" w:rsidRDefault="00FF46F3">
      <w:pPr>
        <w:pStyle w:val="ConsPlusNormal"/>
        <w:ind w:firstLine="540"/>
        <w:jc w:val="both"/>
      </w:pPr>
      <w:r>
        <w:t>Организации водопроводно-канализационного хозяйства имеют право:</w:t>
      </w:r>
    </w:p>
    <w:p w:rsidR="00FF46F3" w:rsidRDefault="00FF46F3">
      <w:pPr>
        <w:pStyle w:val="ConsPlusNormal"/>
        <w:spacing w:before="200"/>
        <w:ind w:firstLine="540"/>
        <w:jc w:val="both"/>
      </w:pPr>
      <w:r>
        <w:t>требовать своевременной оплаты потребителями, абонентами оказываемой услуги водоснабжения в соответствии с установленными тарифами и договором на оказание услуги водоснабжения;</w:t>
      </w:r>
    </w:p>
    <w:p w:rsidR="00FF46F3" w:rsidRDefault="00FF46F3">
      <w:pPr>
        <w:pStyle w:val="ConsPlusNormal"/>
        <w:spacing w:before="200"/>
        <w:ind w:firstLine="540"/>
        <w:jc w:val="both"/>
      </w:pPr>
      <w:r>
        <w:t>осуществлять сверку правильности снятия и представления потребителями, абонентами показаний приборов учета расхода воды;</w:t>
      </w:r>
    </w:p>
    <w:p w:rsidR="00FF46F3" w:rsidRDefault="00FF46F3">
      <w:pPr>
        <w:pStyle w:val="ConsPlusNormal"/>
        <w:spacing w:before="200"/>
        <w:ind w:firstLine="540"/>
        <w:jc w:val="both"/>
      </w:pPr>
      <w:r>
        <w:t>приостанавливать или ограничивать оказание потребителям, абонентам услуги водоснабжения в случаях, предусмотренных Правилами пользования и (или) договором на оказание услуги водоснабжения;</w:t>
      </w:r>
    </w:p>
    <w:p w:rsidR="00FF46F3" w:rsidRDefault="00FF46F3">
      <w:pPr>
        <w:pStyle w:val="ConsPlusNormal"/>
        <w:spacing w:before="200"/>
        <w:ind w:firstLine="540"/>
        <w:jc w:val="both"/>
      </w:pPr>
      <w:r>
        <w:t>отказать юридическому лицу, индивидуальному предпринимателю в заключении договора на оказание услуги водоснабжения в случае нарушения ими установленного Правилами пользования порядка присоединения объекта строительства к централизованной системе питьевого водоснабжения;</w:t>
      </w:r>
    </w:p>
    <w:p w:rsidR="00FF46F3" w:rsidRDefault="00FF46F3">
      <w:pPr>
        <w:pStyle w:val="ConsPlusNormal"/>
        <w:spacing w:before="200"/>
        <w:ind w:firstLine="540"/>
        <w:jc w:val="both"/>
      </w:pPr>
      <w:r>
        <w:t>предъявлять в суд иски о возмещении убытков, причиненных юридическими и физическими лицами, в том числе индивидуальными предпринимателями, в результате нарушения ими законодательства в области питьевого водоснабжения, а также вследствие создания препятствий при ликвидации чрезвычайных ситуаций, обеспечении эксплуатации централизованных систем питьевого водоснабжения, самовольного присоединения либо в результате загрязнения, засорения источников питьевого водоснабжения, повреждения централизованных систем питьевого водоснабжения;</w:t>
      </w:r>
    </w:p>
    <w:p w:rsidR="00FF46F3" w:rsidRDefault="00FF46F3">
      <w:pPr>
        <w:pStyle w:val="ConsPlusNormal"/>
        <w:spacing w:before="200"/>
        <w:ind w:firstLine="540"/>
        <w:jc w:val="both"/>
      </w:pPr>
      <w:r>
        <w:t>осуществлять иные права в соответствии с законодательством.</w:t>
      </w:r>
    </w:p>
    <w:p w:rsidR="00FF46F3" w:rsidRDefault="00FF46F3">
      <w:pPr>
        <w:pStyle w:val="ConsPlusNormal"/>
        <w:spacing w:before="200"/>
        <w:ind w:firstLine="540"/>
        <w:jc w:val="both"/>
      </w:pPr>
      <w:r>
        <w:t>Организации водопроводно-канализационного хозяйства обязаны:</w:t>
      </w:r>
    </w:p>
    <w:p w:rsidR="00FF46F3" w:rsidRDefault="00FF46F3">
      <w:pPr>
        <w:pStyle w:val="ConsPlusNormal"/>
        <w:spacing w:before="200"/>
        <w:ind w:firstLine="540"/>
        <w:jc w:val="both"/>
      </w:pPr>
      <w:r>
        <w:t>выполнять условия подачи потребителям, абонентам питьевой воды, предусмотренные Правилами пользования и договором на оказание услуги водоснабжения;</w:t>
      </w:r>
    </w:p>
    <w:p w:rsidR="00FF46F3" w:rsidRDefault="00FF46F3">
      <w:pPr>
        <w:pStyle w:val="ConsPlusNormal"/>
        <w:spacing w:before="200"/>
        <w:ind w:firstLine="540"/>
        <w:jc w:val="both"/>
      </w:pPr>
      <w:r>
        <w:t>предоставлять юридическим и физическим лицам, в том числе индивидуальным предпринимателям, полную и достоверную информацию в области питьевого водоснабжения;</w:t>
      </w:r>
    </w:p>
    <w:p w:rsidR="00FF46F3" w:rsidRDefault="00FF46F3">
      <w:pPr>
        <w:pStyle w:val="ConsPlusNormal"/>
        <w:spacing w:before="200"/>
        <w:ind w:firstLine="540"/>
        <w:jc w:val="both"/>
      </w:pPr>
      <w:r>
        <w:t>соблюдать специфические санитарно-эпидемиологические требования и гигиенические нормативы;</w:t>
      </w:r>
    </w:p>
    <w:p w:rsidR="00FF46F3" w:rsidRDefault="00FF46F3">
      <w:pPr>
        <w:pStyle w:val="ConsPlusNormal"/>
        <w:spacing w:before="200"/>
        <w:ind w:firstLine="540"/>
        <w:jc w:val="both"/>
      </w:pPr>
      <w:r>
        <w:t>обеспечивать бесперебойную подачу питьевой воды, в первую очередь потребителям, на объекты социального назначения, для обеспечения технологических процессов в организациях пищевой промышленности и здравоохранения;</w:t>
      </w:r>
    </w:p>
    <w:p w:rsidR="00FF46F3" w:rsidRDefault="00FF46F3">
      <w:pPr>
        <w:pStyle w:val="ConsPlusNormal"/>
        <w:spacing w:before="200"/>
        <w:ind w:firstLine="540"/>
        <w:jc w:val="both"/>
      </w:pPr>
      <w:r>
        <w:t>использовать технологическое и иное оборудование, продукцию, предназначенные для подготовки питьевой воды, соответствующие обязательным для соблюдения требованиям технических нормативных правовых актов и требованиям, содержащимся в международно-правовых актах, составляющих право Евразийского экономического союза;</w:t>
      </w:r>
    </w:p>
    <w:p w:rsidR="00FF46F3" w:rsidRDefault="00FF46F3">
      <w:pPr>
        <w:pStyle w:val="ConsPlusNormal"/>
        <w:spacing w:before="200"/>
        <w:ind w:firstLine="540"/>
        <w:jc w:val="both"/>
      </w:pPr>
      <w:r>
        <w:t>обеспечивать эксплуатацию централизованных систем питьевого водоснабжения в соответствии с Правилами технической эксплуатации, обязательными для соблюдения требованиями технических нормативных правовых актов;</w:t>
      </w:r>
    </w:p>
    <w:p w:rsidR="00FF46F3" w:rsidRDefault="00FF46F3">
      <w:pPr>
        <w:pStyle w:val="ConsPlusNormal"/>
        <w:spacing w:before="200"/>
        <w:ind w:firstLine="540"/>
        <w:jc w:val="both"/>
      </w:pPr>
      <w:r>
        <w:t>принимать меры по ликвидации повреждений систем питьевого водоснабжения и возобновлению работы этих систем в порядке, установленном Правилами технической эксплуатации;</w:t>
      </w:r>
    </w:p>
    <w:p w:rsidR="00FF46F3" w:rsidRDefault="00FF46F3">
      <w:pPr>
        <w:pStyle w:val="ConsPlusNormal"/>
        <w:spacing w:before="200"/>
        <w:ind w:firstLine="540"/>
        <w:jc w:val="both"/>
      </w:pPr>
      <w:r>
        <w:t>принимать меры по сокращению потерь и неучтенных расходов питьевой воды в целях рационального использования питьевой воды;</w:t>
      </w:r>
    </w:p>
    <w:p w:rsidR="00FF46F3" w:rsidRDefault="00FF46F3">
      <w:pPr>
        <w:pStyle w:val="ConsPlusNormal"/>
        <w:spacing w:before="200"/>
        <w:ind w:firstLine="540"/>
        <w:jc w:val="both"/>
      </w:pPr>
      <w:r>
        <w:t>обеспечивать исправность находящихся в их ведении систем питьевого водоснабжения;</w:t>
      </w:r>
    </w:p>
    <w:p w:rsidR="00FF46F3" w:rsidRDefault="00FF46F3">
      <w:pPr>
        <w:pStyle w:val="ConsPlusNormal"/>
        <w:spacing w:before="200"/>
        <w:ind w:firstLine="540"/>
        <w:jc w:val="both"/>
      </w:pPr>
      <w:r>
        <w:t>осуществлять производственный контроль за безопасностью питьевой воды по методикам выполнения измерений в соответствии с законодательством об обеспечении единства измерений;</w:t>
      </w:r>
    </w:p>
    <w:p w:rsidR="00FF46F3" w:rsidRDefault="00FF46F3">
      <w:pPr>
        <w:pStyle w:val="ConsPlusNormal"/>
        <w:spacing w:before="200"/>
        <w:ind w:firstLine="540"/>
        <w:jc w:val="both"/>
      </w:pPr>
      <w:r>
        <w:t>незамедлительно информировать местные исполнительные и распорядительные органы, органы и учреждения, осуществляющие государственный санитарный надзор, о возникновении повреждений систем питьевого водоснабжения, чрезвычайных ситуаций, влияющих на состояние систем питьевого водоснабжения, а также об отклонении от нормативов безопасности питьевой воды;</w:t>
      </w:r>
    </w:p>
    <w:p w:rsidR="00FF46F3" w:rsidRDefault="00FF46F3">
      <w:pPr>
        <w:pStyle w:val="ConsPlusNormal"/>
        <w:spacing w:before="200"/>
        <w:ind w:firstLine="540"/>
        <w:jc w:val="both"/>
      </w:pPr>
      <w:r>
        <w:t>принимать меры по ликвидации чрезвычайных ситуаций и их последствий на системах питьевого водоснабжения в соответствии с законодательством в области защиты населения и территорий от чрезвычайных ситуаций;</w:t>
      </w:r>
    </w:p>
    <w:p w:rsidR="00FF46F3" w:rsidRDefault="00FF46F3">
      <w:pPr>
        <w:pStyle w:val="ConsPlusNormal"/>
        <w:spacing w:before="200"/>
        <w:ind w:firstLine="540"/>
        <w:jc w:val="both"/>
      </w:pPr>
      <w:r>
        <w:t>обеспечивать соблюдение режима хозяйственной и иной деятельности, установленного для первого пояса зон санитарной охраны источников питьевого водоснабжения централизованных систем питьевого водоснабжения;</w:t>
      </w:r>
    </w:p>
    <w:p w:rsidR="00FF46F3" w:rsidRDefault="00FF46F3">
      <w:pPr>
        <w:pStyle w:val="ConsPlusNormal"/>
        <w:spacing w:before="200"/>
        <w:ind w:firstLine="540"/>
        <w:jc w:val="both"/>
      </w:pPr>
      <w:r>
        <w:t>обеспечивать охрану источников питьевого водоснабжения от загрязнения, засорения, а централизованных систем питьевого водоснабжения - от повреждения;</w:t>
      </w:r>
    </w:p>
    <w:p w:rsidR="00FF46F3" w:rsidRDefault="00FF46F3">
      <w:pPr>
        <w:pStyle w:val="ConsPlusNormal"/>
        <w:spacing w:before="200"/>
        <w:ind w:firstLine="540"/>
        <w:jc w:val="both"/>
      </w:pPr>
      <w:r>
        <w:t>выполнять иные обязанности в соответствии с законодательством.</w:t>
      </w:r>
    </w:p>
    <w:p w:rsidR="00FF46F3" w:rsidRDefault="00FF46F3">
      <w:pPr>
        <w:pStyle w:val="ConsPlusNormal"/>
        <w:jc w:val="both"/>
      </w:pPr>
    </w:p>
    <w:p w:rsidR="00FF46F3" w:rsidRDefault="00FF46F3">
      <w:pPr>
        <w:pStyle w:val="ConsPlusNormal"/>
        <w:ind w:firstLine="540"/>
        <w:jc w:val="both"/>
        <w:outlineLvl w:val="1"/>
      </w:pPr>
      <w:r>
        <w:rPr>
          <w:b/>
          <w:bCs/>
        </w:rPr>
        <w:t>Статья 20. Права и обязанности иных организаций, осуществляющих эксплуатацию жилищного фонда и (или) предоставляющих жилищно-коммунальные услуги</w:t>
      </w:r>
    </w:p>
    <w:p w:rsidR="00FF46F3" w:rsidRDefault="00FF46F3">
      <w:pPr>
        <w:pStyle w:val="ConsPlusNormal"/>
        <w:jc w:val="both"/>
      </w:pPr>
    </w:p>
    <w:p w:rsidR="00FF46F3" w:rsidRDefault="00FF46F3">
      <w:pPr>
        <w:pStyle w:val="ConsPlusNormal"/>
        <w:ind w:firstLine="540"/>
        <w:jc w:val="both"/>
      </w:pPr>
      <w:r>
        <w:t>Иные организации, осуществляющие эксплуатацию жилищного фонда и (или) предоставляющие жилищно-коммунальные услуги, имеют право на:</w:t>
      </w:r>
    </w:p>
    <w:p w:rsidR="00FF46F3" w:rsidRDefault="00FF46F3">
      <w:pPr>
        <w:pStyle w:val="ConsPlusNormal"/>
        <w:spacing w:before="200"/>
        <w:ind w:firstLine="540"/>
        <w:jc w:val="both"/>
      </w:pPr>
      <w:r>
        <w:t>получение полной и достоверной информации в области питьевого водоснабжения;</w:t>
      </w:r>
    </w:p>
    <w:p w:rsidR="00FF46F3" w:rsidRDefault="00FF46F3">
      <w:pPr>
        <w:pStyle w:val="ConsPlusNormal"/>
        <w:spacing w:before="200"/>
        <w:ind w:firstLine="540"/>
        <w:jc w:val="both"/>
      </w:pPr>
      <w:r>
        <w:t>осуществление иных прав в соответствии с законодательством.</w:t>
      </w:r>
    </w:p>
    <w:p w:rsidR="00FF46F3" w:rsidRDefault="00FF46F3">
      <w:pPr>
        <w:pStyle w:val="ConsPlusNormal"/>
        <w:spacing w:before="200"/>
        <w:ind w:firstLine="540"/>
        <w:jc w:val="both"/>
      </w:pPr>
      <w:r>
        <w:t>Иные организации, осуществляющие эксплуатацию жилищного фонда и (или) предоставляющие жилищно-коммунальные услуги, обязаны:</w:t>
      </w:r>
    </w:p>
    <w:p w:rsidR="00FF46F3" w:rsidRDefault="00FF46F3">
      <w:pPr>
        <w:pStyle w:val="ConsPlusNormal"/>
        <w:spacing w:before="200"/>
        <w:ind w:firstLine="540"/>
        <w:jc w:val="both"/>
      </w:pPr>
      <w:r>
        <w:t>обеспечивать эксплуатацию водопроводных сооружений, находящихся в их ведении, в соответствии с Правилами технической эксплуатации, обязательными для соблюдения требованиями технических нормативных правовых актов;</w:t>
      </w:r>
    </w:p>
    <w:p w:rsidR="00FF46F3" w:rsidRDefault="00FF46F3">
      <w:pPr>
        <w:pStyle w:val="ConsPlusNormal"/>
        <w:spacing w:before="200"/>
        <w:ind w:firstLine="540"/>
        <w:jc w:val="both"/>
      </w:pPr>
      <w:r>
        <w:t>обеспечивать учет количества питьевой воды, потребляемой из централизованных систем питьевого водоснабжения, в том числе на проведение технических и организационных мероприятий, направленных на обеспечение функционирования водопроводных сооружений, на поддержание и восстановление надлежащего санитарного состояния жилых домов и их придомовых территорий в соответствии с обязательными для соблюдения требованиями технических нормативных правовых актов;</w:t>
      </w:r>
    </w:p>
    <w:p w:rsidR="00FF46F3" w:rsidRDefault="00FF46F3">
      <w:pPr>
        <w:pStyle w:val="ConsPlusNormal"/>
        <w:spacing w:before="200"/>
        <w:ind w:firstLine="540"/>
        <w:jc w:val="both"/>
      </w:pPr>
      <w:r>
        <w:t>не допускать фактов самовольного присоединения;</w:t>
      </w:r>
    </w:p>
    <w:p w:rsidR="00FF46F3" w:rsidRDefault="00FF46F3">
      <w:pPr>
        <w:pStyle w:val="ConsPlusNormal"/>
        <w:spacing w:before="200"/>
        <w:ind w:firstLine="540"/>
        <w:jc w:val="both"/>
      </w:pPr>
      <w:r>
        <w:t>сообщать организациям водопроводно-канализационного хозяйства о фактах самовольного присоединения;</w:t>
      </w:r>
    </w:p>
    <w:p w:rsidR="00FF46F3" w:rsidRDefault="00FF46F3">
      <w:pPr>
        <w:pStyle w:val="ConsPlusNormal"/>
        <w:spacing w:before="200"/>
        <w:ind w:firstLine="540"/>
        <w:jc w:val="both"/>
      </w:pPr>
      <w:r>
        <w:t>обеспечивать своевременную ликвидацию чрезвычайных ситуаций и их последствий на водопроводных сетях, находящихся в их ведении;</w:t>
      </w:r>
    </w:p>
    <w:p w:rsidR="00FF46F3" w:rsidRDefault="00FF46F3">
      <w:pPr>
        <w:pStyle w:val="ConsPlusNormal"/>
        <w:spacing w:before="200"/>
        <w:ind w:firstLine="540"/>
        <w:jc w:val="both"/>
      </w:pPr>
      <w:r>
        <w:t>обеспечивать исправность находящихся в их ведении систем питьевого водоснабжения;</w:t>
      </w:r>
    </w:p>
    <w:p w:rsidR="00FF46F3" w:rsidRDefault="00FF46F3">
      <w:pPr>
        <w:pStyle w:val="ConsPlusNormal"/>
        <w:spacing w:before="200"/>
        <w:ind w:firstLine="540"/>
        <w:jc w:val="both"/>
      </w:pPr>
      <w:r>
        <w:t>принимать меры по сокращению потерь и неучтенных расходов питьевой воды из водопроводных сетей, находящихся в их ведении;</w:t>
      </w:r>
    </w:p>
    <w:p w:rsidR="00FF46F3" w:rsidRDefault="00FF46F3">
      <w:pPr>
        <w:pStyle w:val="ConsPlusNormal"/>
        <w:spacing w:before="200"/>
        <w:ind w:firstLine="540"/>
        <w:jc w:val="both"/>
      </w:pPr>
      <w:r>
        <w:t>выполнять иные обязанности в соответствии с законодательством.</w:t>
      </w:r>
    </w:p>
    <w:p w:rsidR="00FF46F3" w:rsidRDefault="00FF46F3">
      <w:pPr>
        <w:pStyle w:val="ConsPlusNormal"/>
        <w:jc w:val="both"/>
      </w:pPr>
    </w:p>
    <w:p w:rsidR="00FF46F3" w:rsidRDefault="00FF46F3">
      <w:pPr>
        <w:pStyle w:val="ConsPlusTitle"/>
        <w:jc w:val="center"/>
        <w:outlineLvl w:val="0"/>
      </w:pPr>
      <w:r>
        <w:t>ГЛАВА 5</w:t>
      </w:r>
    </w:p>
    <w:p w:rsidR="00FF46F3" w:rsidRDefault="00FF46F3">
      <w:pPr>
        <w:pStyle w:val="ConsPlusTitle"/>
        <w:jc w:val="center"/>
      </w:pPr>
      <w:r>
        <w:t>ОБЕСПЕЧЕНИЕ БЕЗОПАСНОСТИ ПИТЬЕВОЙ ВОДЫ. ГАРАНТИИ ОБЕСПЕЧЕНИЯ ПИТЬЕВОЙ ВОДОЙ. ИНФОРМИРОВАНИЕ В ОБЛАСТИ ПИТЬЕВОГО ВОДОСНАБЖЕНИЯ</w:t>
      </w:r>
    </w:p>
    <w:p w:rsidR="00FF46F3" w:rsidRDefault="00FF46F3">
      <w:pPr>
        <w:pStyle w:val="ConsPlusNormal"/>
        <w:jc w:val="both"/>
      </w:pPr>
    </w:p>
    <w:p w:rsidR="00FF46F3" w:rsidRDefault="00FF46F3">
      <w:pPr>
        <w:pStyle w:val="ConsPlusNormal"/>
        <w:ind w:firstLine="540"/>
        <w:jc w:val="both"/>
        <w:outlineLvl w:val="1"/>
      </w:pPr>
      <w:r>
        <w:rPr>
          <w:b/>
          <w:bCs/>
        </w:rPr>
        <w:t>Статья 21. Обеспечение безопасности питьевой воды</w:t>
      </w:r>
    </w:p>
    <w:p w:rsidR="00FF46F3" w:rsidRDefault="00FF46F3">
      <w:pPr>
        <w:pStyle w:val="ConsPlusNormal"/>
        <w:jc w:val="both"/>
      </w:pPr>
    </w:p>
    <w:p w:rsidR="00FF46F3" w:rsidRDefault="00FF46F3">
      <w:pPr>
        <w:pStyle w:val="ConsPlusNormal"/>
        <w:ind w:firstLine="540"/>
        <w:jc w:val="both"/>
      </w:pPr>
      <w:r>
        <w:t>Безопасность питьевой воды, подаваемой юридическим и физическим лицам, в том числе индивидуальным предпринимателям, обеспечивается:</w:t>
      </w:r>
    </w:p>
    <w:p w:rsidR="00FF46F3" w:rsidRDefault="00FF46F3">
      <w:pPr>
        <w:pStyle w:val="ConsPlusNormal"/>
        <w:spacing w:before="200"/>
        <w:ind w:firstLine="540"/>
        <w:jc w:val="both"/>
      </w:pPr>
      <w:r>
        <w:t>установлением и соблюдением нормативов безопасности питьевой воды;</w:t>
      </w:r>
    </w:p>
    <w:p w:rsidR="00FF46F3" w:rsidRDefault="00FF46F3">
      <w:pPr>
        <w:pStyle w:val="ConsPlusNormal"/>
        <w:spacing w:before="200"/>
        <w:ind w:firstLine="540"/>
        <w:jc w:val="both"/>
      </w:pPr>
      <w:r>
        <w:t>поддержанием источников питьевого водоснабжения в состоянии, пригодном для их использования;</w:t>
      </w:r>
    </w:p>
    <w:p w:rsidR="00FF46F3" w:rsidRDefault="00FF46F3">
      <w:pPr>
        <w:pStyle w:val="ConsPlusNormal"/>
        <w:spacing w:before="200"/>
        <w:ind w:firstLine="540"/>
        <w:jc w:val="both"/>
      </w:pPr>
      <w:r>
        <w:t>применением наилучших доступных методов, технологий и сооружений, используемых для подготовки питьевой воды;</w:t>
      </w:r>
    </w:p>
    <w:p w:rsidR="00FF46F3" w:rsidRDefault="00FF46F3">
      <w:pPr>
        <w:pStyle w:val="ConsPlusNormal"/>
        <w:spacing w:before="200"/>
        <w:ind w:firstLine="540"/>
        <w:jc w:val="both"/>
      </w:pPr>
      <w:r>
        <w:t>использованием технологического и иного оборудования, продукции, предназначенных для подготовки питьевой воды, соответствующих обязательным для соблюдения требованиям технических нормативных правовых актов и требованиям, содержащимся в международно-правовых актах, составляющих право Евразийского экономического союза;</w:t>
      </w:r>
    </w:p>
    <w:p w:rsidR="00FF46F3" w:rsidRDefault="00FF46F3">
      <w:pPr>
        <w:pStyle w:val="ConsPlusNormal"/>
        <w:spacing w:before="200"/>
        <w:ind w:firstLine="540"/>
        <w:jc w:val="both"/>
      </w:pPr>
      <w:r>
        <w:t>осуществлением производственного контроля за безопасностью питьевой воды;</w:t>
      </w:r>
    </w:p>
    <w:p w:rsidR="00FF46F3" w:rsidRDefault="00FF46F3">
      <w:pPr>
        <w:pStyle w:val="ConsPlusNormal"/>
        <w:spacing w:before="200"/>
        <w:ind w:firstLine="540"/>
        <w:jc w:val="both"/>
      </w:pPr>
      <w:r>
        <w:t>охраной источников питьевого водоснабжения централизованных систем питьевого водоснабжения.</w:t>
      </w:r>
    </w:p>
    <w:p w:rsidR="00FF46F3" w:rsidRDefault="00FF46F3">
      <w:pPr>
        <w:pStyle w:val="ConsPlusNormal"/>
        <w:jc w:val="both"/>
      </w:pPr>
    </w:p>
    <w:p w:rsidR="00FF46F3" w:rsidRDefault="00FF46F3">
      <w:pPr>
        <w:pStyle w:val="ConsPlusNormal"/>
        <w:ind w:firstLine="540"/>
        <w:jc w:val="both"/>
        <w:outlineLvl w:val="1"/>
      </w:pPr>
      <w:r>
        <w:rPr>
          <w:b/>
          <w:bCs/>
        </w:rPr>
        <w:t>Статья 22. Гарантии обеспечения питьевой водой</w:t>
      </w:r>
    </w:p>
    <w:p w:rsidR="00FF46F3" w:rsidRDefault="00FF46F3">
      <w:pPr>
        <w:pStyle w:val="ConsPlusNormal"/>
        <w:jc w:val="both"/>
      </w:pPr>
    </w:p>
    <w:p w:rsidR="00FF46F3" w:rsidRDefault="00FF46F3">
      <w:pPr>
        <w:pStyle w:val="ConsPlusNormal"/>
        <w:ind w:firstLine="540"/>
        <w:jc w:val="both"/>
      </w:pPr>
      <w:r>
        <w:t>В случае чрезвычайных ситуаций, повлекших загрязнение, засорение источников питьевого водоснабжения, а также в случаях нарушения функционирования, повреждения систем питьевого водоснабжения, повлекших несоответствие питьевой воды нормативам безопасности питьевой воды, подача питьевой воды юридическим и физическим лицам, в том числе индивидуальным предпринимателям, должна быть прекращена или ограничена.</w:t>
      </w:r>
    </w:p>
    <w:p w:rsidR="00FF46F3" w:rsidRDefault="00FF46F3">
      <w:pPr>
        <w:pStyle w:val="ConsPlusNormal"/>
        <w:spacing w:before="200"/>
        <w:ind w:firstLine="540"/>
        <w:jc w:val="both"/>
      </w:pPr>
      <w:r>
        <w:t>Подача питьевой воды прекращается или ограничивается решением местного исполнительного и распорядительного органа базового территориального уровня, принимаемым по представлению главного государственного санитарного врача соответствующей территории на основании проведенной оценки риска для жизни или здоровья населения, связанного как с дальнейшим потреблением питьевой воды, не соответствующей нормативам безопасности питьевой воды, так и с прекращением или ограничением ее использования в питьевых и бытовых целях.</w:t>
      </w:r>
    </w:p>
    <w:p w:rsidR="00FF46F3" w:rsidRDefault="00FF46F3">
      <w:pPr>
        <w:pStyle w:val="ConsPlusNormal"/>
        <w:spacing w:before="200"/>
        <w:ind w:firstLine="540"/>
        <w:jc w:val="both"/>
      </w:pPr>
      <w:r>
        <w:t>В случаях прекращения или ограничения подачи питьевой воды местные исполнительные и распорядительные органы обязаны принять меры по обеспечению питьевой водой юридических и физических лиц, в том числе индивидуальных предпринимателей, используя:</w:t>
      </w:r>
    </w:p>
    <w:p w:rsidR="00FF46F3" w:rsidRDefault="00FF46F3">
      <w:pPr>
        <w:pStyle w:val="ConsPlusNormal"/>
        <w:spacing w:before="200"/>
        <w:ind w:firstLine="540"/>
        <w:jc w:val="both"/>
      </w:pPr>
      <w:r>
        <w:t>резервные источники питьевого водоснабжения и системы питьевого водоснабжения;</w:t>
      </w:r>
    </w:p>
    <w:p w:rsidR="00FF46F3" w:rsidRDefault="00FF46F3">
      <w:pPr>
        <w:pStyle w:val="ConsPlusNormal"/>
        <w:spacing w:before="200"/>
        <w:ind w:firstLine="540"/>
        <w:jc w:val="both"/>
      </w:pPr>
      <w:r>
        <w:t>доставку питьевой воды, расфасованной в емкости, или питьевой воды в цистернах или других емкостях;</w:t>
      </w:r>
    </w:p>
    <w:p w:rsidR="00FF46F3" w:rsidRDefault="00FF46F3">
      <w:pPr>
        <w:pStyle w:val="ConsPlusNormal"/>
        <w:spacing w:before="200"/>
        <w:ind w:firstLine="540"/>
        <w:jc w:val="both"/>
      </w:pPr>
      <w:r>
        <w:t>установку индивидуальных или групповых средств подготовки питьевой воды.</w:t>
      </w:r>
    </w:p>
    <w:p w:rsidR="00FF46F3" w:rsidRDefault="00FF46F3">
      <w:pPr>
        <w:pStyle w:val="ConsPlusNormal"/>
        <w:jc w:val="both"/>
      </w:pPr>
    </w:p>
    <w:p w:rsidR="00FF46F3" w:rsidRDefault="00FF46F3">
      <w:pPr>
        <w:pStyle w:val="ConsPlusNormal"/>
        <w:ind w:firstLine="540"/>
        <w:jc w:val="both"/>
        <w:outlineLvl w:val="1"/>
      </w:pPr>
      <w:r>
        <w:rPr>
          <w:b/>
          <w:bCs/>
        </w:rPr>
        <w:t>Статья 23. Информирование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Информирование в области питьевого водоснабжения осуществляется путем:</w:t>
      </w:r>
    </w:p>
    <w:p w:rsidR="00FF46F3" w:rsidRDefault="00FF46F3">
      <w:pPr>
        <w:pStyle w:val="ConsPlusNormal"/>
        <w:spacing w:before="200"/>
        <w:ind w:firstLine="540"/>
        <w:jc w:val="both"/>
      </w:pPr>
      <w:r>
        <w:t>распространения информации по вопросам питьевого водоснабжения, в том числе рационального использования питьевой воды;</w:t>
      </w:r>
    </w:p>
    <w:p w:rsidR="00FF46F3" w:rsidRDefault="00FF46F3">
      <w:pPr>
        <w:pStyle w:val="ConsPlusNormal"/>
        <w:spacing w:before="200"/>
        <w:ind w:firstLine="540"/>
        <w:jc w:val="both"/>
      </w:pPr>
      <w:r>
        <w:t>проведения конференций, симпозиумов, семинаров, круглых столов и других мероприятий;</w:t>
      </w:r>
    </w:p>
    <w:p w:rsidR="00FF46F3" w:rsidRDefault="00FF46F3">
      <w:pPr>
        <w:pStyle w:val="ConsPlusNormal"/>
        <w:spacing w:before="200"/>
        <w:ind w:firstLine="540"/>
        <w:jc w:val="both"/>
      </w:pPr>
      <w:r>
        <w:t>организации выставок оборудования и технологий, применяемых в области питьевого водоснабжения.</w:t>
      </w:r>
    </w:p>
    <w:p w:rsidR="00FF46F3" w:rsidRDefault="00FF46F3">
      <w:pPr>
        <w:pStyle w:val="ConsPlusNormal"/>
        <w:spacing w:before="200"/>
        <w:ind w:firstLine="540"/>
        <w:jc w:val="both"/>
      </w:pPr>
      <w:r>
        <w:t>Информация о соответствии питьевой воды, подаваемой юридическим и физическим лицам, в том числе индивидуальным предпринимателям, нормативам безопасности питьевой воды, прекращении или ограничении подачи питьевой воды, не соответствующей нормативам безопасности питьевой воды, а также о рекомендуемых действиях юридических и физических лиц, в том числе индивидуальных предпринимателей, в такой ситуации, способах экономии питьевой воды, порядке оплаты предоставленной услуги водоснабжения, об изменениях в организации учета расхода воды, о перспективном строительстве централизованных систем питьевого водоснабжения доводится местными исполнительными и распорядительными органами, организациями водопроводно-канализационного хозяйства до всеобщего сведения путем ее размещения в средствах массовой информации, на своих официальных сайтах в глобальной компьютерной сети Интернет или иными общедоступными способами.</w:t>
      </w:r>
    </w:p>
    <w:p w:rsidR="00FF46F3" w:rsidRDefault="00FF46F3">
      <w:pPr>
        <w:pStyle w:val="ConsPlusNormal"/>
        <w:spacing w:before="200"/>
        <w:ind w:firstLine="540"/>
        <w:jc w:val="both"/>
      </w:pPr>
      <w:r>
        <w:t>В случае, если питьевая вода не соответствует нормативам безопасности питьевой воды, местные исполнительные и распорядительные органы, организации водопроводно-канализационного хозяйства обязаны незамедлительно информировать об этом юридических и физических лиц, в том числе индивидуальных предпринимателей, с указанием сроков устранения выявленного несоответствия, а также о принятых решениях о прекращении или ограничении подачи питьевой воды, о рекомендуемых действиях в такой ситуации, мерах предосторожности, способах дополнительной подготовки питьевой воды либо месте и времени отпуска питьевой воды.</w:t>
      </w:r>
    </w:p>
    <w:p w:rsidR="00FF46F3" w:rsidRDefault="00FF46F3">
      <w:pPr>
        <w:pStyle w:val="ConsPlusNormal"/>
        <w:jc w:val="both"/>
      </w:pPr>
    </w:p>
    <w:p w:rsidR="00FF46F3" w:rsidRDefault="00FF46F3">
      <w:pPr>
        <w:pStyle w:val="ConsPlusTitle"/>
        <w:jc w:val="center"/>
        <w:outlineLvl w:val="0"/>
      </w:pPr>
      <w:r>
        <w:t>ГЛАВА 6</w:t>
      </w:r>
    </w:p>
    <w:p w:rsidR="00FF46F3" w:rsidRDefault="00FF46F3">
      <w:pPr>
        <w:pStyle w:val="ConsPlusTitle"/>
        <w:jc w:val="center"/>
      </w:pPr>
      <w:r>
        <w:t>ОХРАНА ИСТОЧНИКОВ ПИТЬЕВОГО ВОДОСНАБЖЕНИЯ ЦЕНТРАЛИЗОВАННЫХ СИСТЕМ ПИТЬЕВОГО ВОДОСНАБЖЕНИЯ, ВОДОПРОВОДНЫХ СООРУЖЕНИЙ, ВОДОВОДОВ. РЕЖИМЫ ХОЗЯЙСТВЕННОЙ И ИНОЙ ДЕЯТЕЛЬНОСТИ В ЗОНАХ САНИТАРНОЙ ОХРАНЫ ИСТОЧНИКОВ ПИТЬЕВОГО ВОДОСНАБЖЕНИЯ ЦЕНТРАЛИЗОВАННЫХ СИСТЕМ ПИТЬЕВОГО ВОДОСНАБЖЕНИЯ, ВОДОПРОВОДНЫХ СООРУЖЕНИЙ, САНИТАРНО-ЗАЩИТНЫХ ПОЛОСАХ ВОДОВОДОВ</w:t>
      </w:r>
    </w:p>
    <w:p w:rsidR="00FF46F3" w:rsidRDefault="00FF46F3">
      <w:pPr>
        <w:pStyle w:val="ConsPlusNormal"/>
        <w:jc w:val="both"/>
      </w:pPr>
    </w:p>
    <w:p w:rsidR="00FF46F3" w:rsidRDefault="00FF46F3">
      <w:pPr>
        <w:pStyle w:val="ConsPlusNormal"/>
        <w:ind w:firstLine="540"/>
        <w:jc w:val="both"/>
        <w:outlineLvl w:val="1"/>
      </w:pPr>
      <w:r>
        <w:rPr>
          <w:b/>
          <w:bCs/>
        </w:rPr>
        <w:t>Статья 24. Охрана источников питьевого водоснабжения централизованных систем питьевого водоснабжения</w:t>
      </w:r>
    </w:p>
    <w:p w:rsidR="00FF46F3" w:rsidRDefault="00FF46F3">
      <w:pPr>
        <w:pStyle w:val="ConsPlusNormal"/>
        <w:jc w:val="both"/>
      </w:pPr>
    </w:p>
    <w:p w:rsidR="00FF46F3" w:rsidRDefault="00FF46F3">
      <w:pPr>
        <w:pStyle w:val="ConsPlusNormal"/>
        <w:ind w:firstLine="540"/>
        <w:jc w:val="both"/>
      </w:pPr>
      <w:r>
        <w:t>Охрана источников питьевого водоснабжения централизованных систем питьевого водоснабжения от загрязнения, засорения обеспечивается:</w:t>
      </w:r>
    </w:p>
    <w:p w:rsidR="00FF46F3" w:rsidRDefault="00FF46F3">
      <w:pPr>
        <w:pStyle w:val="ConsPlusNormal"/>
        <w:spacing w:before="200"/>
        <w:ind w:firstLine="540"/>
        <w:jc w:val="both"/>
      </w:pPr>
      <w:r>
        <w:t>установлением зон санитарной охраны источников питьевого водоснабжения централизованных систем питьевого водоснабжения, режимов хозяйственной и иной деятельности в границах таких зон;</w:t>
      </w:r>
    </w:p>
    <w:p w:rsidR="00FF46F3" w:rsidRDefault="00FF46F3">
      <w:pPr>
        <w:pStyle w:val="ConsPlusNormal"/>
        <w:spacing w:before="200"/>
        <w:ind w:firstLine="540"/>
        <w:jc w:val="both"/>
      </w:pPr>
      <w:r>
        <w:t>соблюдением режимов хозяйственной и иной деятельности, установленных в границах таких зон.</w:t>
      </w:r>
    </w:p>
    <w:p w:rsidR="00FF46F3" w:rsidRDefault="00FF46F3">
      <w:pPr>
        <w:pStyle w:val="ConsPlusNormal"/>
        <w:spacing w:before="200"/>
        <w:ind w:firstLine="540"/>
        <w:jc w:val="both"/>
      </w:pPr>
      <w:r>
        <w:t>Зоны санитарной охраны источников питьевого водоснабжения централизованных систем питьевого водоснабжения состоят из трех поясов:</w:t>
      </w:r>
    </w:p>
    <w:p w:rsidR="00FF46F3" w:rsidRDefault="00FF46F3">
      <w:pPr>
        <w:pStyle w:val="ConsPlusNormal"/>
        <w:spacing w:before="200"/>
        <w:ind w:firstLine="540"/>
        <w:jc w:val="both"/>
      </w:pPr>
      <w:r>
        <w:t>первый пояс предназначен для охраны источников питьевого водоснабжения централизованных систем питьевого водоснабжения от загрязнения, засорения;</w:t>
      </w:r>
    </w:p>
    <w:p w:rsidR="00FF46F3" w:rsidRDefault="00FF46F3">
      <w:pPr>
        <w:pStyle w:val="ConsPlusNormal"/>
        <w:spacing w:before="200"/>
        <w:ind w:firstLine="540"/>
        <w:jc w:val="both"/>
      </w:pPr>
      <w:r>
        <w:t>второй пояс предназначен для предупреждения загрязнения источников питьевого водоснабжения централизованных систем питьевого водоснабжения, которое приводит к отрицательным изменениям микробиологических (биологических) показателей состава питьевой воды;</w:t>
      </w:r>
    </w:p>
    <w:p w:rsidR="00FF46F3" w:rsidRDefault="00FF46F3">
      <w:pPr>
        <w:pStyle w:val="ConsPlusNormal"/>
        <w:spacing w:before="200"/>
        <w:ind w:firstLine="540"/>
        <w:jc w:val="both"/>
      </w:pPr>
      <w:r>
        <w:t>третий пояс предназначен для предупреждения загрязнения источников питьевого водоснабжения централизованных систем питьевого водоснабжения, которое приводит к отрицательным изменениям химических показателей состава воды.</w:t>
      </w:r>
    </w:p>
    <w:p w:rsidR="00FF46F3" w:rsidRDefault="00FF46F3">
      <w:pPr>
        <w:pStyle w:val="ConsPlusNormal"/>
        <w:spacing w:before="200"/>
        <w:ind w:firstLine="540"/>
        <w:jc w:val="both"/>
      </w:pPr>
      <w:r>
        <w:t>Критерии определения границ зон санитарной охраны источников питьевого водоснабжения централизованных систем питьевого водоснабжения устанавливаются Советом Министров Республики Беларусь.</w:t>
      </w:r>
    </w:p>
    <w:p w:rsidR="00FF46F3" w:rsidRDefault="00FF46F3">
      <w:pPr>
        <w:pStyle w:val="ConsPlusNormal"/>
        <w:spacing w:before="200"/>
        <w:ind w:firstLine="540"/>
        <w:jc w:val="both"/>
      </w:pPr>
      <w:r>
        <w:t>Границы зон санитарной охраны источников питьевого водоснабжения централизованных систем питьевого водоснабжения устанавливаются местными исполнительными и распорядительными органами в составе проектов зон санитарной охраны источников питьевого водоснабжения централизованных систем питьевого водоснабжения.</w:t>
      </w:r>
    </w:p>
    <w:p w:rsidR="00FF46F3" w:rsidRDefault="00FF46F3">
      <w:pPr>
        <w:pStyle w:val="ConsPlusNormal"/>
        <w:spacing w:before="200"/>
        <w:ind w:firstLine="540"/>
        <w:jc w:val="both"/>
      </w:pPr>
      <w:r>
        <w:t>Проекты зон санитарной охраны источников питьевого водоснабжения централизованных систем питьевого водоснабжения разрабатываются в соответствии с установленными Советом Министров Республики Беларусь критериями, обязательными для соблюдения техническими нормативными правовыми актами, специфическими санитарно-эпидемиологическими требованиями и утверждаются местными исполнительными и распорядительными органами.</w:t>
      </w:r>
    </w:p>
    <w:p w:rsidR="00FF46F3" w:rsidRDefault="00FF46F3">
      <w:pPr>
        <w:pStyle w:val="ConsPlusNormal"/>
        <w:spacing w:before="200"/>
        <w:ind w:firstLine="540"/>
        <w:jc w:val="both"/>
      </w:pPr>
      <w:r>
        <w:t>Проекты зон санитарной охраны источников питьевого водоснабжения централизованных систем питьевого водоснабжения до их утверждения местными исполнительными и распорядительными органами проходят государственную санитарно-гигиеническую экспертизу в соответствии с законодательством в области санитарно-эпидемиологического благополучия населения.</w:t>
      </w:r>
    </w:p>
    <w:p w:rsidR="00FF46F3" w:rsidRDefault="00FF46F3">
      <w:pPr>
        <w:pStyle w:val="ConsPlusNormal"/>
        <w:spacing w:before="200"/>
        <w:ind w:firstLine="540"/>
        <w:jc w:val="both"/>
      </w:pPr>
      <w:r>
        <w:t>Границы зон санитарной охраны источников питьевого водоснабжения централизованных систем питьевого водоснабжения в составе трех поясов обозначаются в схемах землеустройства, градостроительных проектах, отраслевых схемах размещения и развития производства, объектов транспортной и инженерной инфраструктуры, проектах планировки зон отдыха, проектах мелиорации земель, лесоустроительных проектах.</w:t>
      </w:r>
    </w:p>
    <w:p w:rsidR="00FF46F3" w:rsidRDefault="00FF46F3">
      <w:pPr>
        <w:pStyle w:val="ConsPlusNormal"/>
        <w:spacing w:before="200"/>
        <w:ind w:firstLine="540"/>
        <w:jc w:val="both"/>
      </w:pPr>
      <w:r>
        <w:t>Юридические и физические лица, в том числе индивидуальные предприниматели, осуществляющие хозяйственную и иную деятельность в границах зон санитарной охраны источников питьевого водоснабжения централизованных систем питьевого водоснабжения, обязаны соблюдать установленные для этих зон режимы хозяйственной и иной деятельности, принимать меры по предотвращению загрязнения, засорения источников питьевого водоснабжения централизованных систем питьевого водоснабжения за счет собственных средств.</w:t>
      </w:r>
    </w:p>
    <w:p w:rsidR="00FF46F3" w:rsidRDefault="00FF46F3">
      <w:pPr>
        <w:pStyle w:val="ConsPlusNormal"/>
        <w:spacing w:before="200"/>
        <w:ind w:firstLine="540"/>
        <w:jc w:val="both"/>
      </w:pPr>
      <w:r>
        <w:t>Содержание в надлежащем состоянии зон санитарной охраны источников питьевого водоснабжения централизованных систем питьевого водоснабжения, соблюдение режимов хозяйственной и иной деятельности в них обеспечивают в границах:</w:t>
      </w:r>
    </w:p>
    <w:p w:rsidR="00FF46F3" w:rsidRDefault="00FF46F3">
      <w:pPr>
        <w:pStyle w:val="ConsPlusNormal"/>
        <w:spacing w:before="200"/>
        <w:ind w:firstLine="540"/>
        <w:jc w:val="both"/>
      </w:pPr>
      <w:r>
        <w:t>первого пояса зон санитарной охраны источников питьевого водоснабжения централизованных систем питьевого водоснабжения - организации водопроводно-канализационного хозяйства;</w:t>
      </w:r>
    </w:p>
    <w:p w:rsidR="00FF46F3" w:rsidRDefault="00FF46F3">
      <w:pPr>
        <w:pStyle w:val="ConsPlusNormal"/>
        <w:spacing w:before="200"/>
        <w:ind w:firstLine="540"/>
        <w:jc w:val="both"/>
      </w:pPr>
      <w:r>
        <w:t>второго и третьего поясов зон санитарной охраны источников питьевого водоснабжения централизованных систем питьевого водоснабжения - юридические и физические лица, в том числе индивидуальные предприниматели, осуществляющие хозяйственную и иную деятельность в границах соответствующих поясов.</w:t>
      </w:r>
    </w:p>
    <w:p w:rsidR="00FF46F3" w:rsidRDefault="00FF46F3">
      <w:pPr>
        <w:pStyle w:val="ConsPlusNormal"/>
        <w:jc w:val="both"/>
      </w:pPr>
    </w:p>
    <w:p w:rsidR="00FF46F3" w:rsidRDefault="00FF46F3">
      <w:pPr>
        <w:pStyle w:val="ConsPlusNormal"/>
        <w:ind w:firstLine="540"/>
        <w:jc w:val="both"/>
        <w:outlineLvl w:val="1"/>
      </w:pPr>
      <w:r>
        <w:rPr>
          <w:b/>
          <w:bCs/>
        </w:rPr>
        <w:t>Статья 25. Режимы хозяйственной и иной деятельности в зонах санитарной охраны поверхностных источников питьевого водоснабжения централизованных систем питьевого водоснабжения</w:t>
      </w:r>
    </w:p>
    <w:p w:rsidR="00FF46F3" w:rsidRDefault="00FF46F3">
      <w:pPr>
        <w:pStyle w:val="ConsPlusNormal"/>
        <w:jc w:val="both"/>
      </w:pPr>
    </w:p>
    <w:p w:rsidR="00FF46F3" w:rsidRDefault="00FF46F3">
      <w:pPr>
        <w:pStyle w:val="ConsPlusNormal"/>
        <w:ind w:firstLine="540"/>
        <w:jc w:val="both"/>
      </w:pPr>
      <w:bookmarkStart w:id="6" w:name="Par340"/>
      <w:bookmarkEnd w:id="6"/>
      <w:r>
        <w:t>В границах третьего пояса зон санитарной охраны поверхностных источников питьевого водоснабжения централизованных систем питьевого водоснабжения запрещается сброс хозяйственно-бытовых и производственных сточных вод в акваторию водного объекта и (или) на территорию, прилегающую к нему, с которой поверхностные и (или) подземные воды поступают в водный объект (зона водосбора).</w:t>
      </w:r>
    </w:p>
    <w:p w:rsidR="00FF46F3" w:rsidRDefault="00FF46F3">
      <w:pPr>
        <w:pStyle w:val="ConsPlusNormal"/>
        <w:spacing w:before="200"/>
        <w:ind w:firstLine="540"/>
        <w:jc w:val="both"/>
      </w:pPr>
      <w:bookmarkStart w:id="7" w:name="Par341"/>
      <w:bookmarkEnd w:id="7"/>
      <w:r>
        <w:t>В границах второго пояса зон санитарной охраны поверхностных источников питьевого водоснабжения централизованных систем питьевого водоснабжения действует запрет, указанный в части первой настоящей статьи, а также запрещаются:</w:t>
      </w:r>
    </w:p>
    <w:p w:rsidR="00FF46F3" w:rsidRDefault="00FF46F3">
      <w:pPr>
        <w:pStyle w:val="ConsPlusNormal"/>
        <w:spacing w:before="200"/>
        <w:ind w:firstLine="540"/>
        <w:jc w:val="both"/>
      </w:pPr>
      <w:r>
        <w:t>размещение и строительство объектов хранения, захоронения и обезвреживания отходов, складов горюче-смазочных материалов, мест погребения, скотомогильников, навозохранилищ, силосных траншей, объектов животноводства, полей орошения сточными водами, сооружений биологической очистки сточных вод в естественных условиях (полей фильтрации, полей подземной фильтрации, фильтрующих траншей, песчано-гравийных фильтров), земляных накопителей;</w:t>
      </w:r>
    </w:p>
    <w:p w:rsidR="00FF46F3" w:rsidRDefault="00FF46F3">
      <w:pPr>
        <w:pStyle w:val="ConsPlusNormal"/>
        <w:spacing w:before="200"/>
        <w:ind w:firstLine="540"/>
        <w:jc w:val="both"/>
      </w:pPr>
      <w:r>
        <w:t>складирование снега, содержащего песчано-солевые смеси, противоледные реагенты;</w:t>
      </w:r>
    </w:p>
    <w:p w:rsidR="00FF46F3" w:rsidRDefault="00FF46F3">
      <w:pPr>
        <w:pStyle w:val="ConsPlusNormal"/>
        <w:spacing w:before="200"/>
        <w:ind w:firstLine="540"/>
        <w:jc w:val="both"/>
      </w:pPr>
      <w:r>
        <w:t>применение химических средств защиты растений и удобрений;</w:t>
      </w:r>
    </w:p>
    <w:p w:rsidR="00FF46F3" w:rsidRDefault="00FF46F3">
      <w:pPr>
        <w:pStyle w:val="ConsPlusNormal"/>
        <w:spacing w:before="200"/>
        <w:ind w:firstLine="540"/>
        <w:jc w:val="both"/>
      </w:pPr>
      <w:r>
        <w:t>размещение летних стойбищ и выпас скота на расстоянии менее 500 метров от границы акватории поверхностного источника питьевого водоснабжения;</w:t>
      </w:r>
    </w:p>
    <w:p w:rsidR="00FF46F3" w:rsidRDefault="00FF46F3">
      <w:pPr>
        <w:pStyle w:val="ConsPlusNormal"/>
        <w:spacing w:before="200"/>
        <w:ind w:firstLine="540"/>
        <w:jc w:val="both"/>
      </w:pPr>
      <w:r>
        <w:t>добыча полезных ископаемых из водотока или водоема.</w:t>
      </w:r>
    </w:p>
    <w:p w:rsidR="00FF46F3" w:rsidRDefault="00FF46F3">
      <w:pPr>
        <w:pStyle w:val="ConsPlusNormal"/>
        <w:spacing w:before="200"/>
        <w:ind w:firstLine="540"/>
        <w:jc w:val="both"/>
      </w:pPr>
      <w:r>
        <w:t>В границах первого пояса зон санитарной охраны поверхностных источников питьевого водоснабжения централизованных систем питьевого водоснабжения действуют запреты и ограничения, указанные в частях первой и второй настоящей статьи, а также запрещаются:</w:t>
      </w:r>
    </w:p>
    <w:p w:rsidR="00FF46F3" w:rsidRDefault="00FF46F3">
      <w:pPr>
        <w:pStyle w:val="ConsPlusNormal"/>
        <w:spacing w:before="200"/>
        <w:ind w:firstLine="540"/>
        <w:jc w:val="both"/>
      </w:pPr>
      <w:r>
        <w:t>строительство капитальных строений (зданий, сооружений), за исключением строительства капитальных строений (зданий, сооружений), связанных с подачей и подготовкой питьевой воды;</w:t>
      </w:r>
    </w:p>
    <w:p w:rsidR="00FF46F3" w:rsidRDefault="00FF46F3">
      <w:pPr>
        <w:pStyle w:val="ConsPlusNormal"/>
        <w:spacing w:before="200"/>
        <w:ind w:firstLine="540"/>
        <w:jc w:val="both"/>
      </w:pPr>
      <w:r>
        <w:t>прокладка трубопроводов различного назначения, за исключением трубопроводов, относящихся к системам питьевого водоснабжения;</w:t>
      </w:r>
    </w:p>
    <w:p w:rsidR="00FF46F3" w:rsidRDefault="00FF46F3">
      <w:pPr>
        <w:pStyle w:val="ConsPlusNormal"/>
        <w:spacing w:before="200"/>
        <w:ind w:firstLine="540"/>
        <w:jc w:val="both"/>
      </w:pPr>
      <w:r>
        <w:t>купание, стирка белья, рыболовство;</w:t>
      </w:r>
    </w:p>
    <w:p w:rsidR="00FF46F3" w:rsidRDefault="00FF46F3">
      <w:pPr>
        <w:pStyle w:val="ConsPlusNormal"/>
        <w:spacing w:before="200"/>
        <w:ind w:firstLine="540"/>
        <w:jc w:val="both"/>
      </w:pPr>
      <w:r>
        <w:t>использование маломерных судов с двигателями внутреннего сгорания и гидроциклов, за исключением судов, оборудованных для проведения мероприятий по охране поверхностных источников питьевого водоснабжения централизованных систем питьевого водоснабжения от загрязнения, засорения, а также принадлежащих организациям внутреннего водного транспорта Республики Беларусь, военных, военно-вспомогательных и пограничных судов.</w:t>
      </w:r>
    </w:p>
    <w:p w:rsidR="00FF46F3" w:rsidRDefault="00FF46F3">
      <w:pPr>
        <w:pStyle w:val="ConsPlusNormal"/>
        <w:spacing w:before="200"/>
        <w:ind w:firstLine="540"/>
        <w:jc w:val="both"/>
      </w:pPr>
      <w:r>
        <w:t>Территория первого пояса зон санитарной охраны поверхностных источников питьевого водоснабжения централизованных систем питьевого водоснабжения должна быть спланирована, озеленена и ограждена. Капитальные строения (здания, сооружения), размещенные на этой территории, должны быть оборудованы централизованной системой водоотведения (канализации) или водонепроницаемыми выгребами.</w:t>
      </w:r>
    </w:p>
    <w:p w:rsidR="00FF46F3" w:rsidRDefault="00FF46F3">
      <w:pPr>
        <w:pStyle w:val="ConsPlusNormal"/>
        <w:spacing w:before="200"/>
        <w:ind w:firstLine="540"/>
        <w:jc w:val="both"/>
      </w:pPr>
      <w:r>
        <w:t>Конструкция ограждения территории первого пояса зон санитарной охраны поверхностных источников питьевого водоснабжения централизованных систем питьевого водоснабжения должна исключать проникновение посторонних лиц, животных. Пребывание посторонних лиц на территории первого пояса зон санитарной охраны поверхностных источников питьевого водоснабжения централизованных систем питьевого водоснабжения не допускается.</w:t>
      </w:r>
    </w:p>
    <w:p w:rsidR="00FF46F3" w:rsidRDefault="00FF46F3">
      <w:pPr>
        <w:pStyle w:val="ConsPlusNormal"/>
        <w:spacing w:before="200"/>
        <w:ind w:firstLine="540"/>
        <w:jc w:val="both"/>
      </w:pPr>
      <w:r>
        <w:t>Границы первого пояса зон санитарной охраны поверхностных источников питьевого водоснабжения централизованных систем питьевого водоснабжения обозначаются предупредительными наземными знаками и буями. Над затопленными водоприемниками водозабора, расположенными в несудоходной части водотока или водоема, устанавливаются буи с освещением.</w:t>
      </w:r>
    </w:p>
    <w:p w:rsidR="00FF46F3" w:rsidRDefault="00FF46F3">
      <w:pPr>
        <w:pStyle w:val="ConsPlusNormal"/>
        <w:spacing w:before="200"/>
        <w:ind w:firstLine="540"/>
        <w:jc w:val="both"/>
      </w:pPr>
      <w:r>
        <w:t>Законодательными актами могут быть установлены другие запреты и ограничения хозяйственной и иной деятельности в зонах санитарной охраны поверхностных источников питьевого водоснабжения централизованных систем питьевого водоснабжения.</w:t>
      </w:r>
    </w:p>
    <w:p w:rsidR="00FF46F3" w:rsidRDefault="00FF46F3">
      <w:pPr>
        <w:pStyle w:val="ConsPlusNormal"/>
        <w:jc w:val="both"/>
      </w:pPr>
    </w:p>
    <w:p w:rsidR="00FF46F3" w:rsidRDefault="00FF46F3">
      <w:pPr>
        <w:pStyle w:val="ConsPlusNormal"/>
        <w:ind w:firstLine="540"/>
        <w:jc w:val="both"/>
        <w:outlineLvl w:val="1"/>
      </w:pPr>
      <w:r>
        <w:rPr>
          <w:b/>
          <w:bCs/>
        </w:rPr>
        <w:t>Статья 26. Режимы хозяйственной и иной деятельности в зонах санитарной охраны подземных источников питьевого водоснабжения централизованных систем питьевого водоснабжения</w:t>
      </w:r>
    </w:p>
    <w:p w:rsidR="00FF46F3" w:rsidRDefault="00FF46F3">
      <w:pPr>
        <w:pStyle w:val="ConsPlusNormal"/>
        <w:jc w:val="both"/>
      </w:pPr>
    </w:p>
    <w:p w:rsidR="00FF46F3" w:rsidRDefault="00FF46F3">
      <w:pPr>
        <w:pStyle w:val="ConsPlusNormal"/>
        <w:ind w:firstLine="540"/>
        <w:jc w:val="both"/>
      </w:pPr>
      <w:bookmarkStart w:id="8" w:name="Par359"/>
      <w:bookmarkEnd w:id="8"/>
      <w:r>
        <w:t>В границах третьего пояса зон санитарной охраны подземных источников питьевого водоснабжения централизованных систем питьевого водоснабжения, использующих недостаточно защищенные подземные воды, запрещаются:</w:t>
      </w:r>
    </w:p>
    <w:p w:rsidR="00FF46F3" w:rsidRDefault="00FF46F3">
      <w:pPr>
        <w:pStyle w:val="ConsPlusNormal"/>
        <w:spacing w:before="200"/>
        <w:ind w:firstLine="540"/>
        <w:jc w:val="both"/>
      </w:pPr>
      <w:r>
        <w:t>размещение и строительство объектов хранения, захоронения и обезвреживания отходов, складов горюче-смазочных материалов, мест погребения, скотомогильников, навозохранилищ, силосных траншей, объектов животноводства, полей орошения сточными водами, сооружений биологической очистки сточных вод в естественных условиях (полей фильтрации, полей подземной фильтрации, фильтрующих траншей, песчано-гравийных фильтров), земляных накопителей;</w:t>
      </w:r>
    </w:p>
    <w:p w:rsidR="00FF46F3" w:rsidRDefault="00FF46F3">
      <w:pPr>
        <w:pStyle w:val="ConsPlusNormal"/>
        <w:spacing w:before="200"/>
        <w:ind w:firstLine="540"/>
        <w:jc w:val="both"/>
      </w:pPr>
      <w:r>
        <w:t>складирование снега, содержащего песчано-солевые смеси, противоледные реагенты;</w:t>
      </w:r>
    </w:p>
    <w:p w:rsidR="00FF46F3" w:rsidRDefault="00FF46F3">
      <w:pPr>
        <w:pStyle w:val="ConsPlusNormal"/>
        <w:spacing w:before="200"/>
        <w:ind w:firstLine="540"/>
        <w:jc w:val="both"/>
      </w:pPr>
      <w:r>
        <w:t>закачка (нагнетание) сточных вод в недра, горные работы, за исключением горных работ, осуществляемых в целях добычи подземных вод.</w:t>
      </w:r>
    </w:p>
    <w:p w:rsidR="00FF46F3" w:rsidRDefault="00FF46F3">
      <w:pPr>
        <w:pStyle w:val="ConsPlusNormal"/>
        <w:spacing w:before="200"/>
        <w:ind w:firstLine="540"/>
        <w:jc w:val="both"/>
      </w:pPr>
      <w:r>
        <w:t>К недостаточно защищенным подземным водам относятся воды напорных и безнапорных водоносных горизонтов (комплексов), которые в естественных условиях или в результате эксплуатации водозабора получают питание на площади зон санитарной охраны подземных источников питьевого водоснабжения централизованных систем питьевого водоснабжения из вышележащих недостаточно защищенных водоносных горизонтов (комплексов) через гидрогеологические окна или проницаемые породы кровли, а также из водотоков и водоемов путем непосредственной гидравлической связи.</w:t>
      </w:r>
    </w:p>
    <w:p w:rsidR="00FF46F3" w:rsidRDefault="00FF46F3">
      <w:pPr>
        <w:pStyle w:val="ConsPlusNormal"/>
        <w:spacing w:before="200"/>
        <w:ind w:firstLine="540"/>
        <w:jc w:val="both"/>
      </w:pPr>
      <w:bookmarkStart w:id="9" w:name="Par364"/>
      <w:bookmarkEnd w:id="9"/>
      <w:r>
        <w:t>В границах второго пояса зон санитарной охраны подземных источников питьевого водоснабжения централизованных систем питьевого водоснабжения действуют запреты и ограничения, указанные в части первой настоящей статьи, а также запрещается применение химических средств защиты растений и удобрений.</w:t>
      </w:r>
    </w:p>
    <w:p w:rsidR="00FF46F3" w:rsidRDefault="00FF46F3">
      <w:pPr>
        <w:pStyle w:val="ConsPlusNormal"/>
        <w:spacing w:before="200"/>
        <w:ind w:firstLine="540"/>
        <w:jc w:val="both"/>
      </w:pPr>
      <w:r>
        <w:t>В границах первого пояса зон санитарной охраны подземных источников питьевого водоснабжения централизованных систем питьевого водоснабжения действуют запреты и ограничения, указанные в частях первой и третьей настоящей статьи, а также запрещаются:</w:t>
      </w:r>
    </w:p>
    <w:p w:rsidR="00FF46F3" w:rsidRDefault="00FF46F3">
      <w:pPr>
        <w:pStyle w:val="ConsPlusNormal"/>
        <w:spacing w:before="200"/>
        <w:ind w:firstLine="540"/>
        <w:jc w:val="both"/>
      </w:pPr>
      <w:r>
        <w:t>строительство капитальных строений (зданий, сооружений), за исключением строительства капитальных строений (зданий, сооружений), связанных с подачей и подготовкой питьевой воды;</w:t>
      </w:r>
    </w:p>
    <w:p w:rsidR="00FF46F3" w:rsidRDefault="00FF46F3">
      <w:pPr>
        <w:pStyle w:val="ConsPlusNormal"/>
        <w:spacing w:before="200"/>
        <w:ind w:firstLine="540"/>
        <w:jc w:val="both"/>
      </w:pPr>
      <w:r>
        <w:t>прокладка трубопроводов различного назначения, за исключением трубопроводов, относящихся к системам питьевого водоснабжения;</w:t>
      </w:r>
    </w:p>
    <w:p w:rsidR="00FF46F3" w:rsidRDefault="00FF46F3">
      <w:pPr>
        <w:pStyle w:val="ConsPlusNormal"/>
        <w:spacing w:before="200"/>
        <w:ind w:firstLine="540"/>
        <w:jc w:val="both"/>
      </w:pPr>
      <w:r>
        <w:t>посадка деревьев;</w:t>
      </w:r>
    </w:p>
    <w:p w:rsidR="00FF46F3" w:rsidRDefault="00FF46F3">
      <w:pPr>
        <w:pStyle w:val="ConsPlusNormal"/>
        <w:spacing w:before="200"/>
        <w:ind w:firstLine="540"/>
        <w:jc w:val="both"/>
      </w:pPr>
      <w:r>
        <w:t>выпас скота.</w:t>
      </w:r>
    </w:p>
    <w:p w:rsidR="00FF46F3" w:rsidRDefault="00FF46F3">
      <w:pPr>
        <w:pStyle w:val="ConsPlusNormal"/>
        <w:spacing w:before="200"/>
        <w:ind w:firstLine="540"/>
        <w:jc w:val="both"/>
      </w:pPr>
      <w:r>
        <w:t>В отношении объектов растительного мира, произрастающих в границах первого пояса зон санитарной охраны подземных источников питьевого водоснабжения централизованных систем питьевого водоснабжения, могут быть приняты меры по их удалению, пересадке и (или) изъятию в соответствии с законодательством об охране и использовании растительного мира.</w:t>
      </w:r>
    </w:p>
    <w:p w:rsidR="00FF46F3" w:rsidRDefault="00FF46F3">
      <w:pPr>
        <w:pStyle w:val="ConsPlusNormal"/>
        <w:spacing w:before="200"/>
        <w:ind w:firstLine="540"/>
        <w:jc w:val="both"/>
      </w:pPr>
      <w:r>
        <w:t>Территория первого пояса зон санитарной охраны подземных источников питьевого водоснабжения централизованных систем питьевого водоснабжения должна быть спланирована, озеленена и ограждена.</w:t>
      </w:r>
    </w:p>
    <w:p w:rsidR="00FF46F3" w:rsidRDefault="00FF46F3">
      <w:pPr>
        <w:pStyle w:val="ConsPlusNormal"/>
        <w:spacing w:before="200"/>
        <w:ind w:firstLine="540"/>
        <w:jc w:val="both"/>
      </w:pPr>
      <w:r>
        <w:t>Конструкция ограждения территории первого пояса зон санитарной охраны подземных источников питьевого водоснабжения централизованных систем питьевого водоснабжения должна исключать проникновение посторонних лиц, животных. Пребывание посторонних лиц на территории первого пояса зон санитарной охраны подземных источников питьевого водоснабжения централизованных систем питьевого водоснабжения не допускается.</w:t>
      </w:r>
    </w:p>
    <w:p w:rsidR="00FF46F3" w:rsidRDefault="00FF46F3">
      <w:pPr>
        <w:pStyle w:val="ConsPlusNormal"/>
        <w:spacing w:before="200"/>
        <w:ind w:firstLine="540"/>
        <w:jc w:val="both"/>
      </w:pPr>
      <w:r>
        <w:t>Границы первого пояса зон санитарной охраны подземных источников питьевого водоснабжения централизованных систем питьевого водоснабжения обозначаются предупредительными наземными знаками.</w:t>
      </w:r>
    </w:p>
    <w:p w:rsidR="00FF46F3" w:rsidRDefault="00FF46F3">
      <w:pPr>
        <w:pStyle w:val="ConsPlusNormal"/>
        <w:spacing w:before="200"/>
        <w:ind w:firstLine="540"/>
        <w:jc w:val="both"/>
      </w:pPr>
      <w:r>
        <w:t>Законодательными актами могут быть установлены другие запреты и ограничения хозяйственной и иной деятельности в зонах санитарной охраны подземных источников питьевого водоснабжения централизованных систем питьевого водоснабжения.</w:t>
      </w:r>
    </w:p>
    <w:p w:rsidR="00FF46F3" w:rsidRDefault="00FF46F3">
      <w:pPr>
        <w:pStyle w:val="ConsPlusNormal"/>
        <w:jc w:val="both"/>
      </w:pPr>
    </w:p>
    <w:p w:rsidR="00FF46F3" w:rsidRDefault="00FF46F3">
      <w:pPr>
        <w:pStyle w:val="ConsPlusNormal"/>
        <w:ind w:firstLine="540"/>
        <w:jc w:val="both"/>
        <w:outlineLvl w:val="1"/>
      </w:pPr>
      <w:r>
        <w:rPr>
          <w:b/>
          <w:bCs/>
        </w:rPr>
        <w:t>Статья 27. Охрана водопроводных сооружений, водоводов</w:t>
      </w:r>
    </w:p>
    <w:p w:rsidR="00FF46F3" w:rsidRDefault="00FF46F3">
      <w:pPr>
        <w:pStyle w:val="ConsPlusNormal"/>
        <w:jc w:val="both"/>
      </w:pPr>
    </w:p>
    <w:p w:rsidR="00FF46F3" w:rsidRDefault="00FF46F3">
      <w:pPr>
        <w:pStyle w:val="ConsPlusNormal"/>
        <w:ind w:firstLine="540"/>
        <w:jc w:val="both"/>
      </w:pPr>
      <w:r>
        <w:t>Охрана водопроводных сооружений, водоводов от повреждения обеспечивается:</w:t>
      </w:r>
    </w:p>
    <w:p w:rsidR="00FF46F3" w:rsidRDefault="00FF46F3">
      <w:pPr>
        <w:pStyle w:val="ConsPlusNormal"/>
        <w:spacing w:before="200"/>
        <w:ind w:firstLine="540"/>
        <w:jc w:val="both"/>
      </w:pPr>
      <w:r>
        <w:t>установлением зон санитарной охраны водопроводных сооружений, режимов хозяйственной и иной деятельности в границах таких зон;</w:t>
      </w:r>
    </w:p>
    <w:p w:rsidR="00FF46F3" w:rsidRDefault="00FF46F3">
      <w:pPr>
        <w:pStyle w:val="ConsPlusNormal"/>
        <w:spacing w:before="200"/>
        <w:ind w:firstLine="540"/>
        <w:jc w:val="both"/>
      </w:pPr>
      <w:r>
        <w:t>установлением санитарно-защитных полос водоводов, режимов хозяйственной и иной деятельности в границах таких полос;</w:t>
      </w:r>
    </w:p>
    <w:p w:rsidR="00FF46F3" w:rsidRDefault="00FF46F3">
      <w:pPr>
        <w:pStyle w:val="ConsPlusNormal"/>
        <w:spacing w:before="200"/>
        <w:ind w:firstLine="540"/>
        <w:jc w:val="both"/>
      </w:pPr>
      <w:r>
        <w:t>соблюдением режимов хозяйственной и иной деятельности, установленных в границах зон и полос.</w:t>
      </w:r>
    </w:p>
    <w:p w:rsidR="00FF46F3" w:rsidRDefault="00FF46F3">
      <w:pPr>
        <w:pStyle w:val="ConsPlusNormal"/>
        <w:spacing w:before="200"/>
        <w:ind w:firstLine="540"/>
        <w:jc w:val="both"/>
      </w:pPr>
      <w:r>
        <w:t>Границы зон санитарной охраны водопроводных сооружений устанавливаются на расстоянии не менее:</w:t>
      </w:r>
    </w:p>
    <w:p w:rsidR="00FF46F3" w:rsidRDefault="00FF46F3">
      <w:pPr>
        <w:pStyle w:val="ConsPlusNormal"/>
        <w:spacing w:before="200"/>
        <w:ind w:firstLine="540"/>
        <w:jc w:val="both"/>
      </w:pPr>
      <w:r>
        <w:t>30 метров - от станций подготовки питьевой воды, резервуаров;</w:t>
      </w:r>
    </w:p>
    <w:p w:rsidR="00FF46F3" w:rsidRDefault="00FF46F3">
      <w:pPr>
        <w:pStyle w:val="ConsPlusNormal"/>
        <w:spacing w:before="200"/>
        <w:ind w:firstLine="540"/>
        <w:jc w:val="both"/>
      </w:pPr>
      <w:r>
        <w:t>15 метров - от насосных станций.</w:t>
      </w:r>
    </w:p>
    <w:p w:rsidR="00FF46F3" w:rsidRDefault="00FF46F3">
      <w:pPr>
        <w:pStyle w:val="ConsPlusNormal"/>
        <w:spacing w:before="200"/>
        <w:ind w:firstLine="540"/>
        <w:jc w:val="both"/>
      </w:pPr>
      <w:r>
        <w:t>Границы санитарно-защитных полос водоводов устанавливаются от крайних линий водоводов:</w:t>
      </w:r>
    </w:p>
    <w:p w:rsidR="00FF46F3" w:rsidRDefault="00FF46F3">
      <w:pPr>
        <w:pStyle w:val="ConsPlusNormal"/>
        <w:spacing w:before="200"/>
        <w:ind w:firstLine="540"/>
        <w:jc w:val="both"/>
      </w:pPr>
      <w:r>
        <w:t>при отсутствии грунтовых вод - не менее 10 метров при диаметре водовода до 1000 миллиметров и не менее 20 метров при диаметре водовода более 1000 миллиметров;</w:t>
      </w:r>
    </w:p>
    <w:p w:rsidR="00FF46F3" w:rsidRDefault="00FF46F3">
      <w:pPr>
        <w:pStyle w:val="ConsPlusNormal"/>
        <w:spacing w:before="200"/>
        <w:ind w:firstLine="540"/>
        <w:jc w:val="both"/>
      </w:pPr>
      <w:r>
        <w:t>при наличии грунтовых вод - не менее 50 метров независимо от диаметра водовода.</w:t>
      </w:r>
    </w:p>
    <w:p w:rsidR="00FF46F3" w:rsidRDefault="00FF46F3">
      <w:pPr>
        <w:pStyle w:val="ConsPlusNormal"/>
        <w:spacing w:before="200"/>
        <w:ind w:firstLine="540"/>
        <w:jc w:val="both"/>
      </w:pPr>
      <w:r>
        <w:t>Зоны санитарной охраны не устанавливаются для водопроводных сетей и водонапорных башен.</w:t>
      </w:r>
    </w:p>
    <w:p w:rsidR="00FF46F3" w:rsidRDefault="00FF46F3">
      <w:pPr>
        <w:pStyle w:val="ConsPlusNormal"/>
        <w:jc w:val="both"/>
      </w:pPr>
    </w:p>
    <w:p w:rsidR="00FF46F3" w:rsidRDefault="00FF46F3">
      <w:pPr>
        <w:pStyle w:val="ConsPlusNormal"/>
        <w:ind w:firstLine="540"/>
        <w:jc w:val="both"/>
        <w:outlineLvl w:val="1"/>
      </w:pPr>
      <w:r>
        <w:rPr>
          <w:b/>
          <w:bCs/>
        </w:rPr>
        <w:t>Статья 28. Режим хозяйственной и иной деятельности в зонах санитарной охраны водопроводных сооружений</w:t>
      </w:r>
    </w:p>
    <w:p w:rsidR="00FF46F3" w:rsidRDefault="00FF46F3">
      <w:pPr>
        <w:pStyle w:val="ConsPlusNormal"/>
        <w:jc w:val="both"/>
      </w:pPr>
    </w:p>
    <w:p w:rsidR="00FF46F3" w:rsidRDefault="00FF46F3">
      <w:pPr>
        <w:pStyle w:val="ConsPlusNormal"/>
        <w:ind w:firstLine="540"/>
        <w:jc w:val="both"/>
      </w:pPr>
      <w:r>
        <w:t>В границах зон санитарной охраны водопроводных сооружений запрещаются:</w:t>
      </w:r>
    </w:p>
    <w:p w:rsidR="00FF46F3" w:rsidRDefault="00FF46F3">
      <w:pPr>
        <w:pStyle w:val="ConsPlusNormal"/>
        <w:spacing w:before="200"/>
        <w:ind w:firstLine="540"/>
        <w:jc w:val="both"/>
      </w:pPr>
      <w:r>
        <w:t>строительство капитальных строений (зданий, сооружений), за исключением строительства капитальных строений (зданий, сооружений), связанных с подачей и подготовкой питьевой воды;</w:t>
      </w:r>
    </w:p>
    <w:p w:rsidR="00FF46F3" w:rsidRDefault="00FF46F3">
      <w:pPr>
        <w:pStyle w:val="ConsPlusNormal"/>
        <w:spacing w:before="200"/>
        <w:ind w:firstLine="540"/>
        <w:jc w:val="both"/>
      </w:pPr>
      <w:r>
        <w:t>прокладка трубопроводов различного назначения, за исключением трубопроводов, относящихся к системам питьевого водоснабжения;</w:t>
      </w:r>
    </w:p>
    <w:p w:rsidR="00FF46F3" w:rsidRDefault="00FF46F3">
      <w:pPr>
        <w:pStyle w:val="ConsPlusNormal"/>
        <w:spacing w:before="200"/>
        <w:ind w:firstLine="540"/>
        <w:jc w:val="both"/>
      </w:pPr>
      <w:r>
        <w:t>выпас скота;</w:t>
      </w:r>
    </w:p>
    <w:p w:rsidR="00FF46F3" w:rsidRDefault="00FF46F3">
      <w:pPr>
        <w:pStyle w:val="ConsPlusNormal"/>
        <w:spacing w:before="200"/>
        <w:ind w:firstLine="540"/>
        <w:jc w:val="both"/>
      </w:pPr>
      <w:r>
        <w:t>применение химических средств защиты растений и удобрений.</w:t>
      </w:r>
    </w:p>
    <w:p w:rsidR="00FF46F3" w:rsidRDefault="00FF46F3">
      <w:pPr>
        <w:pStyle w:val="ConsPlusNormal"/>
        <w:spacing w:before="200"/>
        <w:ind w:firstLine="540"/>
        <w:jc w:val="both"/>
      </w:pPr>
      <w:r>
        <w:t>Территория зон санитарной охраны водопроводных сооружений должна быть спланирована, озеленена и ограждена.</w:t>
      </w:r>
    </w:p>
    <w:p w:rsidR="00FF46F3" w:rsidRDefault="00FF46F3">
      <w:pPr>
        <w:pStyle w:val="ConsPlusNormal"/>
        <w:jc w:val="both"/>
      </w:pPr>
    </w:p>
    <w:p w:rsidR="00FF46F3" w:rsidRDefault="00FF46F3">
      <w:pPr>
        <w:pStyle w:val="ConsPlusNormal"/>
        <w:ind w:firstLine="540"/>
        <w:jc w:val="both"/>
        <w:outlineLvl w:val="1"/>
      </w:pPr>
      <w:r>
        <w:rPr>
          <w:b/>
          <w:bCs/>
        </w:rPr>
        <w:t>Статья 29. Режим хозяйственной и иной деятельности в санитарно-защитных полосах водоводов</w:t>
      </w:r>
    </w:p>
    <w:p w:rsidR="00FF46F3" w:rsidRDefault="00FF46F3">
      <w:pPr>
        <w:pStyle w:val="ConsPlusNormal"/>
        <w:jc w:val="both"/>
      </w:pPr>
    </w:p>
    <w:p w:rsidR="00FF46F3" w:rsidRDefault="00FF46F3">
      <w:pPr>
        <w:pStyle w:val="ConsPlusNormal"/>
        <w:ind w:firstLine="540"/>
        <w:jc w:val="both"/>
      </w:pPr>
      <w:r>
        <w:t>В границах санитарно-защитных полос водоводов запрещаются:</w:t>
      </w:r>
    </w:p>
    <w:p w:rsidR="00FF46F3" w:rsidRDefault="00FF46F3">
      <w:pPr>
        <w:pStyle w:val="ConsPlusNormal"/>
        <w:spacing w:before="200"/>
        <w:ind w:firstLine="540"/>
        <w:jc w:val="both"/>
      </w:pPr>
      <w:r>
        <w:t>размещение и строительство объектов хранения, захоронения и обезвреживания отходов, мест погребения, скотомогильников, навозохранилищ, холодных уборных, сооружений и других объектов, обусловливающих загрязнение грунтовых вод;</w:t>
      </w:r>
    </w:p>
    <w:p w:rsidR="00FF46F3" w:rsidRDefault="00FF46F3">
      <w:pPr>
        <w:pStyle w:val="ConsPlusNormal"/>
        <w:spacing w:before="200"/>
        <w:ind w:firstLine="540"/>
        <w:jc w:val="both"/>
      </w:pPr>
      <w:r>
        <w:t>посадка деревьев и кустарников.</w:t>
      </w:r>
    </w:p>
    <w:p w:rsidR="00FF46F3" w:rsidRDefault="00FF46F3">
      <w:pPr>
        <w:pStyle w:val="ConsPlusNormal"/>
        <w:jc w:val="both"/>
      </w:pPr>
    </w:p>
    <w:p w:rsidR="00FF46F3" w:rsidRDefault="00FF46F3">
      <w:pPr>
        <w:pStyle w:val="ConsPlusTitle"/>
        <w:jc w:val="center"/>
        <w:outlineLvl w:val="0"/>
      </w:pPr>
      <w:r>
        <w:t>ГЛАВА 7</w:t>
      </w:r>
    </w:p>
    <w:p w:rsidR="00FF46F3" w:rsidRDefault="00FF46F3">
      <w:pPr>
        <w:pStyle w:val="ConsPlusTitle"/>
        <w:jc w:val="center"/>
      </w:pPr>
      <w:r>
        <w:t>ЭКОНОМИЧЕСКИЙ МЕХАНИЗМ В ОБЛАСТИ ПИТЬЕВОГО ВОДОСНАБЖЕНИЯ</w:t>
      </w:r>
    </w:p>
    <w:p w:rsidR="00FF46F3" w:rsidRDefault="00FF46F3">
      <w:pPr>
        <w:pStyle w:val="ConsPlusNormal"/>
        <w:jc w:val="both"/>
      </w:pPr>
    </w:p>
    <w:p w:rsidR="00FF46F3" w:rsidRDefault="00FF46F3">
      <w:pPr>
        <w:pStyle w:val="ConsPlusNormal"/>
        <w:ind w:firstLine="540"/>
        <w:jc w:val="both"/>
        <w:outlineLvl w:val="1"/>
      </w:pPr>
      <w:r>
        <w:rPr>
          <w:b/>
          <w:bCs/>
        </w:rPr>
        <w:t>Статья 30. Элементы экономического механизма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Экономический механизм в области питьевого водоснабжения включает следующие элементы:</w:t>
      </w:r>
    </w:p>
    <w:p w:rsidR="00FF46F3" w:rsidRDefault="00FF46F3">
      <w:pPr>
        <w:pStyle w:val="ConsPlusNormal"/>
        <w:spacing w:before="200"/>
        <w:ind w:firstLine="540"/>
        <w:jc w:val="both"/>
      </w:pPr>
      <w:r>
        <w:t>разработку государственных программ и региональных комплексов мероприятий;</w:t>
      </w:r>
    </w:p>
    <w:p w:rsidR="00FF46F3" w:rsidRDefault="00FF46F3">
      <w:pPr>
        <w:pStyle w:val="ConsPlusNormal"/>
        <w:spacing w:before="200"/>
        <w:ind w:firstLine="540"/>
        <w:jc w:val="both"/>
      </w:pPr>
      <w:r>
        <w:t>финансирование;</w:t>
      </w:r>
    </w:p>
    <w:p w:rsidR="00FF46F3" w:rsidRDefault="00FF46F3">
      <w:pPr>
        <w:pStyle w:val="ConsPlusNormal"/>
        <w:spacing w:before="200"/>
        <w:ind w:firstLine="540"/>
        <w:jc w:val="both"/>
      </w:pPr>
      <w:r>
        <w:t>установление платы за услугу питьевого водоснабжения;</w:t>
      </w:r>
    </w:p>
    <w:p w:rsidR="00FF46F3" w:rsidRDefault="00FF46F3">
      <w:pPr>
        <w:pStyle w:val="ConsPlusNormal"/>
        <w:spacing w:before="200"/>
        <w:ind w:firstLine="540"/>
        <w:jc w:val="both"/>
      </w:pPr>
      <w:r>
        <w:t>иные экономические меры, направленные на удовлетворение потребностей юридических и физических лиц, в том числе индивидуальных предпринимателей, в питьевой воде.</w:t>
      </w:r>
    </w:p>
    <w:p w:rsidR="00FF46F3" w:rsidRDefault="00FF46F3">
      <w:pPr>
        <w:pStyle w:val="ConsPlusNormal"/>
        <w:jc w:val="both"/>
      </w:pPr>
    </w:p>
    <w:p w:rsidR="00FF46F3" w:rsidRDefault="00FF46F3">
      <w:pPr>
        <w:pStyle w:val="ConsPlusNormal"/>
        <w:ind w:firstLine="540"/>
        <w:jc w:val="both"/>
        <w:outlineLvl w:val="1"/>
      </w:pPr>
      <w:r>
        <w:rPr>
          <w:b/>
          <w:bCs/>
        </w:rPr>
        <w:t>Статья 31. Государственные программы и региональные комплексы мероприятий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Разработка государственных программ и региональных комплексов мероприятий в области питьевого водоснабжения осуществляется в целях обеспечения потребностей юридических и физических лиц, в том числе индивидуальных предпринимателей, в питьевой воде, доступного и бесперебойного питьевого водоснабжения, безопасности систем питьевого водоснабжения, рационального использования питьевой воды, преимущественного использования подземных источников питьевого водоснабжения и централизованных систем питьевого водоснабжения, эффективного функционирования и развития систем питьевого водоснабжения.</w:t>
      </w:r>
    </w:p>
    <w:p w:rsidR="00FF46F3" w:rsidRDefault="00FF46F3">
      <w:pPr>
        <w:pStyle w:val="ConsPlusNormal"/>
        <w:spacing w:before="200"/>
        <w:ind w:firstLine="540"/>
        <w:jc w:val="both"/>
      </w:pPr>
      <w:r>
        <w:t>Государственные программы разрабатываются Министерством жилищно-коммунального хозяйства Республики Беларусь и утверждаются Советом Министров Республики Беларусь.</w:t>
      </w:r>
    </w:p>
    <w:p w:rsidR="00FF46F3" w:rsidRDefault="00FF46F3">
      <w:pPr>
        <w:pStyle w:val="ConsPlusNormal"/>
        <w:spacing w:before="200"/>
        <w:ind w:firstLine="540"/>
        <w:jc w:val="both"/>
      </w:pPr>
      <w:r>
        <w:t>Региональные комплексы мероприятий формируются местными исполнительными и распорядительными органами в соответствии с государственными программами и утверждаются местными Советами депутатов.</w:t>
      </w:r>
    </w:p>
    <w:p w:rsidR="00FF46F3" w:rsidRDefault="00FF46F3">
      <w:pPr>
        <w:pStyle w:val="ConsPlusNormal"/>
        <w:jc w:val="both"/>
      </w:pPr>
    </w:p>
    <w:p w:rsidR="00FF46F3" w:rsidRDefault="00FF46F3">
      <w:pPr>
        <w:pStyle w:val="ConsPlusNormal"/>
        <w:ind w:firstLine="540"/>
        <w:jc w:val="both"/>
        <w:outlineLvl w:val="1"/>
      </w:pPr>
      <w:r>
        <w:rPr>
          <w:b/>
          <w:bCs/>
        </w:rPr>
        <w:t>Статья 32. Финансирование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Источниками финансирования в области питьевого водоснабжения являются:</w:t>
      </w:r>
    </w:p>
    <w:p w:rsidR="00FF46F3" w:rsidRDefault="00FF46F3">
      <w:pPr>
        <w:pStyle w:val="ConsPlusNormal"/>
        <w:spacing w:before="200"/>
        <w:ind w:firstLine="540"/>
        <w:jc w:val="both"/>
      </w:pPr>
      <w:r>
        <w:t>средства республиканского и местных бюджетов;</w:t>
      </w:r>
    </w:p>
    <w:p w:rsidR="00FF46F3" w:rsidRDefault="00FF46F3">
      <w:pPr>
        <w:pStyle w:val="ConsPlusNormal"/>
        <w:spacing w:before="200"/>
        <w:ind w:firstLine="540"/>
        <w:jc w:val="both"/>
      </w:pPr>
      <w:r>
        <w:t>средства, поступающие от платы за услугу водоснабжения;</w:t>
      </w:r>
    </w:p>
    <w:p w:rsidR="00FF46F3" w:rsidRDefault="00FF46F3">
      <w:pPr>
        <w:pStyle w:val="ConsPlusNormal"/>
        <w:spacing w:before="200"/>
        <w:ind w:firstLine="540"/>
        <w:jc w:val="both"/>
      </w:pPr>
      <w:r>
        <w:t>другие источники, не запрещенные законодательством.</w:t>
      </w:r>
    </w:p>
    <w:p w:rsidR="00FF46F3" w:rsidRDefault="00FF46F3">
      <w:pPr>
        <w:pStyle w:val="ConsPlusNormal"/>
        <w:spacing w:before="200"/>
        <w:ind w:firstLine="540"/>
        <w:jc w:val="both"/>
      </w:pPr>
      <w:r>
        <w:t>Финансирование расходов по обеспечению юридических и физических лиц, в том числе индивидуальных предпринимателей, питьевой водой в случае чрезвычайных ситуаций осуществляется за счет средств, предусматриваемых республиканским и местными бюджетами на финансирование расходов по предупреждению и ликвидации последствий чрезвычайных ситуаций, а также за счет других источников, не запрещенных законодательством.</w:t>
      </w:r>
    </w:p>
    <w:p w:rsidR="00FF46F3" w:rsidRDefault="00FF46F3">
      <w:pPr>
        <w:pStyle w:val="ConsPlusNormal"/>
        <w:spacing w:before="200"/>
        <w:ind w:firstLine="540"/>
        <w:jc w:val="both"/>
      </w:pPr>
      <w:r>
        <w:t>Финансирование расходов по развитию систем питьевого водоснабжения, а также по проведению научно-исследовательских работ по совершенствованию систем питьевого водоснабжения осуществляется за счет средств, предусматриваемых республиканским и местными бюджетами на финансирование расходов по реализации государственной политики в области жилищного строительства и жилищно-коммунального хозяйства, благоустройства населенных пунктов, а также за счет других источников, не запрещенных законодательством.</w:t>
      </w:r>
    </w:p>
    <w:p w:rsidR="00FF46F3" w:rsidRDefault="00FF46F3">
      <w:pPr>
        <w:pStyle w:val="ConsPlusNormal"/>
        <w:spacing w:before="200"/>
        <w:ind w:firstLine="540"/>
        <w:jc w:val="both"/>
      </w:pPr>
      <w:r>
        <w:t>Финансирование расходов по эксплуатации нецентрализованных систем питьевого водоснабжения, находящихся в коммунальной собственности, осуществляется за счет средств, предусматриваемых местными бюджетами на благоустройство и поддержание в надлежащем санитарном состоянии территории административно-территориальной единицы.</w:t>
      </w:r>
    </w:p>
    <w:p w:rsidR="00FF46F3" w:rsidRDefault="00FF46F3">
      <w:pPr>
        <w:pStyle w:val="ConsPlusNormal"/>
        <w:jc w:val="both"/>
      </w:pPr>
    </w:p>
    <w:p w:rsidR="00FF46F3" w:rsidRDefault="00FF46F3">
      <w:pPr>
        <w:pStyle w:val="ConsPlusNormal"/>
        <w:ind w:firstLine="540"/>
        <w:jc w:val="both"/>
        <w:outlineLvl w:val="1"/>
      </w:pPr>
      <w:r>
        <w:rPr>
          <w:b/>
          <w:bCs/>
        </w:rPr>
        <w:t>Статья 33. Платность питьевого водоснабжения</w:t>
      </w:r>
    </w:p>
    <w:p w:rsidR="00FF46F3" w:rsidRDefault="00FF46F3">
      <w:pPr>
        <w:pStyle w:val="ConsPlusNormal"/>
        <w:jc w:val="both"/>
      </w:pPr>
    </w:p>
    <w:p w:rsidR="00FF46F3" w:rsidRDefault="00FF46F3">
      <w:pPr>
        <w:pStyle w:val="ConsPlusNormal"/>
        <w:ind w:firstLine="540"/>
        <w:jc w:val="both"/>
      </w:pPr>
      <w:r>
        <w:t>Водоснабжение из централизованных систем питьевого водоснабжения осуществляется на платной основе, за исключением случаев, установленных законодательными актами и постановлениями Совета Министров Республики Беларусь.</w:t>
      </w:r>
    </w:p>
    <w:p w:rsidR="00FF46F3" w:rsidRDefault="00FF46F3">
      <w:pPr>
        <w:pStyle w:val="ConsPlusNormal"/>
        <w:spacing w:before="200"/>
        <w:ind w:firstLine="540"/>
        <w:jc w:val="both"/>
      </w:pPr>
      <w:r>
        <w:t>Потребление питьевой воды из нецентрализованных систем питьевого водоснабжения осуществляется без взимания платы.</w:t>
      </w:r>
    </w:p>
    <w:p w:rsidR="00FF46F3" w:rsidRDefault="00FF46F3">
      <w:pPr>
        <w:pStyle w:val="ConsPlusNormal"/>
        <w:spacing w:before="200"/>
        <w:ind w:firstLine="540"/>
        <w:jc w:val="both"/>
      </w:pPr>
      <w:r>
        <w:t>Плата за услугу водоснабжения взимается в порядке, установленном Советом Министров Республики Беларусь, на основании тарифов, установленных в соответствии с законодательством о ценообразовании, и договора на оказание услуги водоснабжения.</w:t>
      </w:r>
    </w:p>
    <w:p w:rsidR="00FF46F3" w:rsidRDefault="00FF46F3">
      <w:pPr>
        <w:pStyle w:val="ConsPlusNormal"/>
        <w:spacing w:before="200"/>
        <w:ind w:firstLine="540"/>
        <w:jc w:val="both"/>
      </w:pPr>
      <w:r>
        <w:t>Законодательными актами отдельным категориям потребителей могут быть предоставлены льготы по плате за услугу водоснабжения.</w:t>
      </w:r>
    </w:p>
    <w:p w:rsidR="00FF46F3" w:rsidRDefault="00FF46F3">
      <w:pPr>
        <w:pStyle w:val="ConsPlusNormal"/>
        <w:jc w:val="both"/>
      </w:pPr>
    </w:p>
    <w:p w:rsidR="00FF46F3" w:rsidRDefault="00FF46F3">
      <w:pPr>
        <w:pStyle w:val="ConsPlusTitle"/>
        <w:jc w:val="center"/>
        <w:outlineLvl w:val="0"/>
      </w:pPr>
      <w:r>
        <w:t>ГЛАВА 8</w:t>
      </w:r>
    </w:p>
    <w:p w:rsidR="00FF46F3" w:rsidRDefault="00FF46F3">
      <w:pPr>
        <w:pStyle w:val="ConsPlusTitle"/>
        <w:jc w:val="center"/>
      </w:pPr>
      <w:r>
        <w:t>УЧЕТ И НОРМИРОВАНИЕ В ОБЛАСТИ ПИТЬЕВОГО ВОДОСНАБЖЕНИЯ</w:t>
      </w:r>
    </w:p>
    <w:p w:rsidR="00FF46F3" w:rsidRDefault="00FF46F3">
      <w:pPr>
        <w:pStyle w:val="ConsPlusNormal"/>
        <w:jc w:val="both"/>
      </w:pPr>
    </w:p>
    <w:p w:rsidR="00FF46F3" w:rsidRDefault="00FF46F3">
      <w:pPr>
        <w:pStyle w:val="ConsPlusNormal"/>
        <w:ind w:firstLine="540"/>
        <w:jc w:val="both"/>
        <w:outlineLvl w:val="1"/>
      </w:pPr>
      <w:r>
        <w:rPr>
          <w:b/>
          <w:bCs/>
        </w:rPr>
        <w:t>Статья 34. Учет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Учет количества питьевой воды, потребляемой из централизованных систем питьевого водоснабжения, осуществляется организациями водопроводно-канализационного хозяйства путем измерения количества такой питьевой воды с использованием средств измерений и методик выполнения измерений в соответствии с законодательством об обеспечении единства измерений.</w:t>
      </w:r>
    </w:p>
    <w:p w:rsidR="00FF46F3" w:rsidRDefault="00FF46F3">
      <w:pPr>
        <w:pStyle w:val="ConsPlusNormal"/>
        <w:spacing w:before="200"/>
        <w:ind w:firstLine="540"/>
        <w:jc w:val="both"/>
      </w:pPr>
      <w:r>
        <w:t>Количество питьевой воды, потребляемой потребителями, абонентами, учитывается с помощью приборов учета расхода воды, в том числе приборов с дистанционным съемом и передачей данных, соответствующих требованиям законодательства об обеспечении единства измерений.</w:t>
      </w:r>
    </w:p>
    <w:p w:rsidR="00FF46F3" w:rsidRDefault="00FF46F3">
      <w:pPr>
        <w:pStyle w:val="ConsPlusNormal"/>
        <w:jc w:val="both"/>
      </w:pPr>
    </w:p>
    <w:p w:rsidR="00FF46F3" w:rsidRDefault="00FF46F3">
      <w:pPr>
        <w:pStyle w:val="ConsPlusNormal"/>
        <w:ind w:firstLine="540"/>
        <w:jc w:val="both"/>
        <w:outlineLvl w:val="1"/>
      </w:pPr>
      <w:r>
        <w:rPr>
          <w:b/>
          <w:bCs/>
        </w:rPr>
        <w:t>Статья 35. Нормирование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Нормирование в области питьевого водоснабжения заключается в установлении:</w:t>
      </w:r>
    </w:p>
    <w:p w:rsidR="00FF46F3" w:rsidRDefault="00FF46F3">
      <w:pPr>
        <w:pStyle w:val="ConsPlusNormal"/>
        <w:spacing w:before="200"/>
        <w:ind w:firstLine="540"/>
        <w:jc w:val="both"/>
      </w:pPr>
      <w:r>
        <w:t>нормативов безопасности питьевой воды;</w:t>
      </w:r>
    </w:p>
    <w:p w:rsidR="00FF46F3" w:rsidRDefault="00FF46F3">
      <w:pPr>
        <w:pStyle w:val="ConsPlusNormal"/>
        <w:spacing w:before="200"/>
        <w:ind w:firstLine="540"/>
        <w:jc w:val="both"/>
      </w:pPr>
      <w:r>
        <w:t>лимитов водопотребления;</w:t>
      </w:r>
    </w:p>
    <w:p w:rsidR="00FF46F3" w:rsidRDefault="00FF46F3">
      <w:pPr>
        <w:pStyle w:val="ConsPlusNormal"/>
        <w:spacing w:before="200"/>
        <w:ind w:firstLine="540"/>
        <w:jc w:val="both"/>
      </w:pPr>
      <w:r>
        <w:t>норм водопотребления.</w:t>
      </w:r>
    </w:p>
    <w:p w:rsidR="00FF46F3" w:rsidRDefault="00FF46F3">
      <w:pPr>
        <w:pStyle w:val="ConsPlusNormal"/>
        <w:spacing w:before="200"/>
        <w:ind w:firstLine="540"/>
        <w:jc w:val="both"/>
      </w:pPr>
      <w:r>
        <w:t>Лимиты водопотребления устанавливаются в целях необходимости рационального использования абонентами питьевой воды из централизованных систем питьевого водоснабжения в зависимости от технического состояния и пропускной способности водопроводных сооружений и утверждаются местными исполнительными и распорядительными органами.</w:t>
      </w:r>
    </w:p>
    <w:p w:rsidR="00FF46F3" w:rsidRDefault="00FF46F3">
      <w:pPr>
        <w:pStyle w:val="ConsPlusNormal"/>
        <w:spacing w:before="200"/>
        <w:ind w:firstLine="540"/>
        <w:jc w:val="both"/>
      </w:pPr>
      <w:r>
        <w:t>За превышение установленного лимита водопотребления плата за услугу водоснабжения взимается в повышенном размере исходя из объемов фактически израсходованного количества питьевой воды за каждый расчетный период.</w:t>
      </w:r>
    </w:p>
    <w:p w:rsidR="00FF46F3" w:rsidRDefault="00FF46F3">
      <w:pPr>
        <w:pStyle w:val="ConsPlusNormal"/>
        <w:spacing w:before="200"/>
        <w:ind w:firstLine="540"/>
        <w:jc w:val="both"/>
      </w:pPr>
      <w:r>
        <w:t>Нормы водопотребления утверждаются областными (Минским городским) исполнительными комитетами и используются для расчетов с потребителями, абонентами за услугу водоснабжения при отсутствии приборов учета расхода воды, в том числе приборов с дистанционным съемом и передачей данных.</w:t>
      </w:r>
    </w:p>
    <w:p w:rsidR="00FF46F3" w:rsidRDefault="00FF46F3">
      <w:pPr>
        <w:pStyle w:val="ConsPlusNormal"/>
        <w:jc w:val="both"/>
      </w:pPr>
    </w:p>
    <w:p w:rsidR="00FF46F3" w:rsidRDefault="00FF46F3">
      <w:pPr>
        <w:pStyle w:val="ConsPlusTitle"/>
        <w:jc w:val="center"/>
        <w:outlineLvl w:val="0"/>
      </w:pPr>
      <w:r>
        <w:t>ГЛАВА 9</w:t>
      </w:r>
    </w:p>
    <w:p w:rsidR="00FF46F3" w:rsidRDefault="00FF46F3">
      <w:pPr>
        <w:pStyle w:val="ConsPlusTitle"/>
        <w:jc w:val="center"/>
      </w:pPr>
      <w:r>
        <w:t>ГОСУДАРСТВЕННЫЙ КОНТРОЛЬ (НАДЗОР) В ОБЛАСТИ ПИТЬЕВОГО ВОДОСНАБЖЕНИЯ. ОТВЕТСТВЕННОСТЬ ЗА НАРУШЕНИЕ ЗАКОНОДАТЕЛЬСТВА В ОБЛАСТИ ПИТЬЕВОГО ВОДОСНАБЖЕНИЯ</w:t>
      </w:r>
    </w:p>
    <w:p w:rsidR="00FF46F3" w:rsidRDefault="00FF46F3">
      <w:pPr>
        <w:pStyle w:val="ConsPlusNormal"/>
        <w:jc w:val="both"/>
      </w:pPr>
    </w:p>
    <w:p w:rsidR="00FF46F3" w:rsidRDefault="00FF46F3">
      <w:pPr>
        <w:pStyle w:val="ConsPlusNormal"/>
        <w:ind w:firstLine="540"/>
        <w:jc w:val="both"/>
        <w:outlineLvl w:val="1"/>
      </w:pPr>
      <w:r>
        <w:rPr>
          <w:b/>
          <w:bCs/>
        </w:rPr>
        <w:t>Статья 36. Государственный контроль (надзор)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Государственный контроль (надзор) в области питьевого водоснабжения осуществляется уполномоченными на то законодательными актами или нормативными правовыми актами Совета Министров Республики Беларусь государственными органами (их структурными подразделениями с правами юридического лица, территориальными органами, подчиненными организациями) в соответствии с законодательством о контрольной (надзорной) деятельности.</w:t>
      </w:r>
    </w:p>
    <w:p w:rsidR="00FF46F3" w:rsidRDefault="00FF46F3">
      <w:pPr>
        <w:pStyle w:val="ConsPlusNormal"/>
        <w:jc w:val="both"/>
      </w:pPr>
    </w:p>
    <w:p w:rsidR="00FF46F3" w:rsidRDefault="00FF46F3">
      <w:pPr>
        <w:pStyle w:val="ConsPlusNormal"/>
        <w:ind w:firstLine="540"/>
        <w:jc w:val="both"/>
        <w:outlineLvl w:val="1"/>
      </w:pPr>
      <w:r>
        <w:rPr>
          <w:b/>
          <w:bCs/>
        </w:rPr>
        <w:t>Статья 37. Ответственность за нарушение законодательства в области питьевого водоснабжения</w:t>
      </w:r>
    </w:p>
    <w:p w:rsidR="00FF46F3" w:rsidRDefault="00FF46F3">
      <w:pPr>
        <w:pStyle w:val="ConsPlusNormal"/>
        <w:jc w:val="both"/>
      </w:pPr>
    </w:p>
    <w:p w:rsidR="00FF46F3" w:rsidRDefault="00FF46F3">
      <w:pPr>
        <w:pStyle w:val="ConsPlusNormal"/>
        <w:ind w:firstLine="540"/>
        <w:jc w:val="both"/>
      </w:pPr>
      <w:r>
        <w:t>Нарушение законодательства в области питьевого водоснабжения влечет ответственность в соответствии с законодательными актами.</w:t>
      </w:r>
    </w:p>
    <w:p w:rsidR="00FF46F3" w:rsidRDefault="00FF46F3">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F46F3">
        <w:tc>
          <w:tcPr>
            <w:tcW w:w="5103" w:type="dxa"/>
          </w:tcPr>
          <w:p w:rsidR="00FF46F3" w:rsidRDefault="00FF46F3">
            <w:pPr>
              <w:pStyle w:val="ConsPlusNormal"/>
            </w:pPr>
            <w:r>
              <w:t>Президент Республики Беларусь</w:t>
            </w:r>
          </w:p>
        </w:tc>
        <w:tc>
          <w:tcPr>
            <w:tcW w:w="5103" w:type="dxa"/>
          </w:tcPr>
          <w:p w:rsidR="00FF46F3" w:rsidRDefault="00FF46F3">
            <w:pPr>
              <w:pStyle w:val="ConsPlusNormal"/>
              <w:jc w:val="right"/>
            </w:pPr>
            <w:r>
              <w:t>А.Лукашенко</w:t>
            </w:r>
          </w:p>
        </w:tc>
      </w:tr>
    </w:tbl>
    <w:p w:rsidR="00FF46F3" w:rsidRDefault="00FF46F3">
      <w:pPr>
        <w:pStyle w:val="ConsPlusNormal"/>
        <w:jc w:val="both"/>
      </w:pPr>
    </w:p>
    <w:p w:rsidR="00FF46F3" w:rsidRDefault="00FF46F3">
      <w:pPr>
        <w:pStyle w:val="ConsPlusNormal"/>
        <w:jc w:val="both"/>
      </w:pPr>
    </w:p>
    <w:p w:rsidR="00FF46F3" w:rsidRDefault="00FF46F3">
      <w:pPr>
        <w:pStyle w:val="ConsPlusNormal"/>
        <w:pBdr>
          <w:top w:val="single" w:sz="6" w:space="0" w:color="auto"/>
        </w:pBdr>
        <w:spacing w:before="100" w:after="100"/>
        <w:jc w:val="both"/>
        <w:rPr>
          <w:sz w:val="2"/>
          <w:szCs w:val="2"/>
        </w:rPr>
      </w:pPr>
    </w:p>
    <w:p w:rsidR="00FF46F3" w:rsidRDefault="00FF46F3">
      <w:pPr>
        <w:pStyle w:val="ConsPlusNormal"/>
        <w:rPr>
          <w:sz w:val="16"/>
          <w:szCs w:val="16"/>
        </w:rPr>
      </w:pPr>
    </w:p>
    <w:sectPr w:rsidR="00FF46F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EC"/>
    <w:rsid w:val="003D68EC"/>
    <w:rsid w:val="007756EB"/>
    <w:rsid w:val="00D62267"/>
    <w:rsid w:val="00FF4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8772</Words>
  <Characters>50006</Characters>
  <Application>Microsoft Office Word</Application>
  <DocSecurity>2</DocSecurity>
  <Lines>416</Lines>
  <Paragraphs>117</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58661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user</dc:creator>
  <cp:lastModifiedBy>Image&amp;Matros™</cp:lastModifiedBy>
  <cp:revision>2</cp:revision>
  <dcterms:created xsi:type="dcterms:W3CDTF">2020-03-03T20:55:00Z</dcterms:created>
  <dcterms:modified xsi:type="dcterms:W3CDTF">2020-03-03T20:55:00Z</dcterms:modified>
</cp:coreProperties>
</file>