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851"/>
        <w:rPr>
          <w:lang w:val="en-US"/>
        </w:rPr>
      </w:pPr>
      <w:r>
        <w:drawing>
          <wp:inline distT="0" distB="0" distL="0" distR="0">
            <wp:extent cx="5941060" cy="13868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6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left="248" w:right="-851"/>
        <w:rPr>
          <w:lang w:val="en-US"/>
        </w:rPr>
      </w:pPr>
    </w:p>
    <w:p>
      <w:pPr>
        <w:spacing w:after="0" w:line="240" w:lineRule="auto"/>
        <w:contextualSpacing/>
        <w:rPr>
          <w:lang w:val="en-US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производственное объединение «Белводоканал» </w:t>
      </w:r>
      <w:r>
        <w:rPr>
          <w:rFonts w:ascii="Times New Roman" w:hAnsi="Times New Roman" w:cs="Times New Roman"/>
          <w:sz w:val="30"/>
          <w:szCs w:val="30"/>
        </w:rPr>
        <w:br w:type="textWrapping"/>
      </w:r>
      <w:r>
        <w:rPr>
          <w:rFonts w:ascii="Times New Roman" w:hAnsi="Times New Roman" w:cs="Times New Roman"/>
          <w:sz w:val="30"/>
          <w:szCs w:val="30"/>
        </w:rPr>
        <w:t>(ГПО «Белводоканал»)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Адрес: Республика Беларусь,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220040, г. Минск, ул. Некрасова, 5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УНП 193309133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р/с 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  <w:lang w:val="en-US"/>
        </w:rPr>
        <w:t>AKBB</w:t>
      </w:r>
      <w:r>
        <w:rPr>
          <w:rFonts w:ascii="Times New Roman" w:hAnsi="Times New Roman" w:cs="Times New Roman"/>
          <w:sz w:val="30"/>
          <w:szCs w:val="30"/>
        </w:rPr>
        <w:t>30120000569870000000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ЦБУ №514 ОАО «АСБ Беларусбанк», БИК банка </w:t>
      </w:r>
      <w:r>
        <w:rPr>
          <w:rFonts w:ascii="Times New Roman" w:hAnsi="Times New Roman" w:cs="Times New Roman"/>
          <w:sz w:val="30"/>
          <w:szCs w:val="30"/>
          <w:lang w:val="en-US"/>
        </w:rPr>
        <w:t>AKBBY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банка: 220040, г. Минск, ул. Сурганова, 66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>
      <w:pPr>
        <w:spacing w:after="0"/>
        <w:ind w:left="-142" w:right="-851" w:firstLine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Заместитель г</w:t>
      </w:r>
      <w:r>
        <w:rPr>
          <w:rFonts w:ascii="Times New Roman" w:hAnsi="Times New Roman" w:cs="Times New Roman"/>
          <w:sz w:val="30"/>
          <w:szCs w:val="30"/>
        </w:rPr>
        <w:t>енеральн</w:t>
      </w:r>
      <w:r>
        <w:rPr>
          <w:rFonts w:ascii="Times New Roman" w:hAnsi="Times New Roman" w:cs="Times New Roman"/>
          <w:sz w:val="30"/>
          <w:szCs w:val="30"/>
          <w:lang w:val="ru-RU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директор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ru-RU"/>
        </w:rPr>
        <w:t>Ровбо Ирина</w:t>
      </w:r>
      <w:r>
        <w:rPr>
          <w:rFonts w:ascii="Times New Roman" w:hAnsi="Times New Roman" w:cs="Times New Roman"/>
          <w:sz w:val="30"/>
          <w:szCs w:val="30"/>
        </w:rPr>
        <w:t xml:space="preserve"> Александров</w:t>
      </w:r>
      <w:r>
        <w:rPr>
          <w:rFonts w:ascii="Times New Roman" w:hAnsi="Times New Roman" w:cs="Times New Roman"/>
          <w:sz w:val="30"/>
          <w:szCs w:val="30"/>
          <w:lang w:val="ru-RU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</w:t>
      </w:r>
    </w:p>
    <w:p>
      <w:pPr>
        <w:spacing w:after="0"/>
        <w:ind w:left="-142" w:right="-851" w:firstLine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Действует на основании Устава </w:t>
      </w:r>
    </w:p>
    <w:p>
      <w:pPr>
        <w:spacing w:after="0"/>
        <w:ind w:left="-142" w:right="-851" w:firstLine="142"/>
        <w:rPr>
          <w:rFonts w:ascii="Times New Roman" w:hAnsi="Times New Roman" w:cs="Times New Roman"/>
          <w:sz w:val="30"/>
          <w:szCs w:val="30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Email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en-US"/>
        </w:rPr>
        <w:t>info@belvodokanal.by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>
      <w:pPr>
        <w:spacing w:after="0"/>
        <w:ind w:left="-142" w:right="-851" w:firstLine="142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+375 (17) 378-26-98 </w:t>
      </w:r>
    </w:p>
    <w:p>
      <w:pPr>
        <w:spacing w:after="0"/>
        <w:ind w:left="-142" w:right="-851" w:firstLine="142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>
      <w:pPr>
        <w:spacing w:after="0"/>
        <w:ind w:right="-851"/>
        <w:rPr>
          <w:rFonts w:ascii="Times New Roman" w:hAnsi="Times New Roman" w:cs="Times New Roman"/>
          <w:sz w:val="30"/>
          <w:szCs w:val="30"/>
          <w:lang w:val="en-US"/>
        </w:rPr>
      </w:pPr>
    </w:p>
    <w:p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ind w:left="248" w:right="-851"/>
        <w:rPr>
          <w:rFonts w:ascii="Times New Roman" w:hAnsi="Times New Roman" w:cs="Times New Roman"/>
          <w:b/>
          <w:lang w:val="en-US"/>
        </w:rPr>
      </w:pPr>
    </w:p>
    <w:sectPr>
      <w:pgSz w:w="11906" w:h="16838"/>
      <w:pgMar w:top="1134" w:right="707" w:bottom="426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6"/>
    <w:rsid w:val="000450E7"/>
    <w:rsid w:val="000541AA"/>
    <w:rsid w:val="00137223"/>
    <w:rsid w:val="001B79F5"/>
    <w:rsid w:val="001C4AC1"/>
    <w:rsid w:val="00205BC3"/>
    <w:rsid w:val="00324266"/>
    <w:rsid w:val="003A3ECA"/>
    <w:rsid w:val="004267A0"/>
    <w:rsid w:val="00427C70"/>
    <w:rsid w:val="004B1330"/>
    <w:rsid w:val="004C1E18"/>
    <w:rsid w:val="004F3811"/>
    <w:rsid w:val="00523DCF"/>
    <w:rsid w:val="006A1911"/>
    <w:rsid w:val="007272D6"/>
    <w:rsid w:val="00730FF5"/>
    <w:rsid w:val="00740172"/>
    <w:rsid w:val="00782021"/>
    <w:rsid w:val="00821C3B"/>
    <w:rsid w:val="00850406"/>
    <w:rsid w:val="00862D4A"/>
    <w:rsid w:val="00A3679B"/>
    <w:rsid w:val="00A40B94"/>
    <w:rsid w:val="00A44660"/>
    <w:rsid w:val="00AC0500"/>
    <w:rsid w:val="00B97982"/>
    <w:rsid w:val="00BD6D75"/>
    <w:rsid w:val="00E1218A"/>
    <w:rsid w:val="00EF5A70"/>
    <w:rsid w:val="00F82844"/>
    <w:rsid w:val="00F94F47"/>
    <w:rsid w:val="799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table" w:styleId="7">
    <w:name w:val="Table Grid"/>
    <w:basedOn w:val="6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customStyle="1" w:styleId="9">
    <w:name w:val="Текст выноски Знак"/>
    <w:basedOn w:val="3"/>
    <w:link w:val="2"/>
    <w:semiHidden/>
    <w:uiPriority w:val="99"/>
    <w:rPr>
      <w:rFonts w:ascii="Tahoma" w:hAnsi="Tahoma" w:eastAsia="Calibri" w:cs="Tahoma"/>
      <w:color w:val="000000"/>
      <w:sz w:val="16"/>
      <w:szCs w:val="16"/>
      <w:lang w:eastAsia="ru-RU"/>
    </w:rPr>
  </w:style>
  <w:style w:type="paragraph" w:styleId="10">
    <w:name w:val="List Paragraph"/>
    <w:basedOn w:val="1"/>
    <w:link w:val="11"/>
    <w:qFormat/>
    <w:uiPriority w:val="34"/>
    <w:pPr>
      <w:ind w:left="720"/>
      <w:contextualSpacing/>
    </w:pPr>
  </w:style>
  <w:style w:type="character" w:customStyle="1" w:styleId="11">
    <w:name w:val="Абзац списка Знак"/>
    <w:basedOn w:val="3"/>
    <w:link w:val="10"/>
    <w:uiPriority w:val="34"/>
    <w:rPr>
      <w:rFonts w:ascii="Calibri" w:hAnsi="Calibri" w:eastAsia="Calibri" w:cs="Calibri"/>
      <w:color w:val="00000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06A18-8F1A-4039-B0D5-1A42AFF75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Image&amp;Matros™</Company>
  <Pages>1</Pages>
  <Words>65</Words>
  <Characters>376</Characters>
  <Lines>3</Lines>
  <Paragraphs>1</Paragraphs>
  <TotalTime>9</TotalTime>
  <ScaleCrop>false</ScaleCrop>
  <LinksUpToDate>false</LinksUpToDate>
  <CharactersWithSpaces>440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2020-06-26T10:59:00Z</dcterms:created>
  <dc:creator>User</dc:creator>
  <cp:lastModifiedBy>paul_</cp:lastModifiedBy>
  <cp:lastPrinted>2020-07-01T14:23:00Z</cp:lastPrinted>
  <dcterms:modified xsi:type="dcterms:W3CDTF">2022-11-30T20:48:33Z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